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0" w:rsidRPr="00A2543A" w:rsidRDefault="00E14A40" w:rsidP="001504FF">
      <w:pPr>
        <w:spacing w:after="0" w:line="240" w:lineRule="auto"/>
        <w:rPr>
          <w:rFonts w:ascii="Bookman Old Style" w:hAnsi="Bookman Old Style"/>
        </w:rPr>
      </w:pPr>
    </w:p>
    <w:p w:rsidR="00F440B0" w:rsidRPr="00A2543A" w:rsidRDefault="00F440B0" w:rsidP="00F440B0">
      <w:pPr>
        <w:jc w:val="center"/>
        <w:rPr>
          <w:rFonts w:ascii="Bookman Old Style" w:hAnsi="Bookman Old Style"/>
          <w:b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  <w:bookmarkStart w:id="0" w:name="_GoBack"/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rPr>
          <w:rFonts w:ascii="Bookman Old Style" w:hAnsi="Bookman Old Style"/>
          <w:lang w:val="gl-ES"/>
        </w:rPr>
      </w:pPr>
    </w:p>
    <w:p w:rsidR="00F440B0" w:rsidRPr="00C7384F" w:rsidRDefault="00F440B0" w:rsidP="00F440B0">
      <w:pPr>
        <w:jc w:val="center"/>
        <w:rPr>
          <w:rFonts w:ascii="Bookman Old Style" w:hAnsi="Bookman Old Style"/>
          <w:lang w:val="gl-ES"/>
        </w:rPr>
      </w:pPr>
    </w:p>
    <w:p w:rsidR="00A2543A" w:rsidRPr="00C7384F" w:rsidRDefault="00A2543A" w:rsidP="00A2543A">
      <w:pPr>
        <w:jc w:val="center"/>
        <w:rPr>
          <w:rFonts w:ascii="Bookman Old Style" w:eastAsia="Calibri" w:hAnsi="Bookman Old Style"/>
          <w:b/>
          <w:sz w:val="32"/>
          <w:szCs w:val="32"/>
          <w:lang w:val="gl-ES"/>
        </w:rPr>
      </w:pPr>
    </w:p>
    <w:p w:rsidR="00A2543A" w:rsidRPr="00C7384F" w:rsidRDefault="00A2543A" w:rsidP="00A2543A">
      <w:pPr>
        <w:jc w:val="center"/>
        <w:rPr>
          <w:rFonts w:ascii="Bookman Old Style" w:eastAsia="Calibri" w:hAnsi="Bookman Old Style"/>
          <w:b/>
          <w:sz w:val="32"/>
          <w:szCs w:val="32"/>
          <w:lang w:val="gl-ES"/>
        </w:rPr>
      </w:pPr>
      <w:r w:rsidRPr="00C7384F">
        <w:rPr>
          <w:rFonts w:ascii="Bookman Old Style" w:eastAsia="Calibri" w:hAnsi="Bookman Old Style"/>
          <w:b/>
          <w:sz w:val="32"/>
          <w:szCs w:val="32"/>
          <w:lang w:val="gl-ES"/>
        </w:rPr>
        <w:t xml:space="preserve"> INFORME DE AUTOAVALIACIÓN DE RENOVACIÓN DA ACREDITACIÓN</w:t>
      </w:r>
    </w:p>
    <w:p w:rsidR="00F440B0" w:rsidRPr="00C7384F" w:rsidRDefault="00A2543A" w:rsidP="00A2543A">
      <w:pPr>
        <w:jc w:val="center"/>
        <w:rPr>
          <w:rFonts w:ascii="Bookman Old Style" w:hAnsi="Bookman Old Style"/>
          <w:lang w:val="gl-ES"/>
        </w:rPr>
      </w:pPr>
      <w:r w:rsidRPr="00C7384F">
        <w:rPr>
          <w:rFonts w:ascii="Bookman Old Style" w:eastAsia="Calibri" w:hAnsi="Bookman Old Style"/>
          <w:b/>
          <w:sz w:val="24"/>
          <w:szCs w:val="24"/>
          <w:lang w:val="gl-ES"/>
        </w:rPr>
        <w:t>Curso 2016-2017</w:t>
      </w:r>
    </w:p>
    <w:p w:rsidR="00F440B0" w:rsidRPr="00C7384F" w:rsidRDefault="00F440B0" w:rsidP="00F440B0">
      <w:pPr>
        <w:jc w:val="center"/>
        <w:rPr>
          <w:rFonts w:ascii="Bookman Old Style" w:hAnsi="Bookman Old Style"/>
          <w:lang w:val="gl-ES"/>
        </w:rPr>
      </w:pPr>
    </w:p>
    <w:p w:rsidR="00F440B0" w:rsidRPr="00C7384F" w:rsidRDefault="00F440B0" w:rsidP="00A2543A">
      <w:pPr>
        <w:tabs>
          <w:tab w:val="left" w:pos="645"/>
        </w:tabs>
        <w:rPr>
          <w:rFonts w:ascii="Bookman Old Style" w:eastAsia="Calibri" w:hAnsi="Bookman Old Style"/>
          <w:b/>
          <w:sz w:val="24"/>
          <w:szCs w:val="24"/>
          <w:lang w:val="gl-ES"/>
        </w:rPr>
      </w:pPr>
      <w:r w:rsidRPr="00C7384F">
        <w:rPr>
          <w:rFonts w:ascii="Bookman Old Style" w:hAnsi="Bookman Old Style"/>
          <w:lang w:val="gl-ES"/>
        </w:rPr>
        <w:tab/>
      </w:r>
      <w:r w:rsidRPr="00C7384F">
        <w:rPr>
          <w:rFonts w:ascii="Bookman Old Style" w:hAnsi="Bookman Old Style"/>
          <w:lang w:val="gl-ES"/>
        </w:rPr>
        <w:br w:type="page"/>
      </w:r>
    </w:p>
    <w:p w:rsidR="00F440B0" w:rsidRPr="00C7384F" w:rsidRDefault="00F440B0">
      <w:pPr>
        <w:rPr>
          <w:rFonts w:ascii="Bookman Old Style" w:hAnsi="Bookman Old Style"/>
          <w:b/>
          <w:lang w:val="gl-ES"/>
        </w:rPr>
      </w:pPr>
    </w:p>
    <w:p w:rsidR="00C041B1" w:rsidRPr="00C7384F" w:rsidRDefault="00C041B1" w:rsidP="00A2543A">
      <w:pPr>
        <w:spacing w:after="0" w:line="240" w:lineRule="auto"/>
        <w:rPr>
          <w:rFonts w:ascii="Bookman Old Style" w:hAnsi="Bookman Old Style"/>
          <w:b/>
          <w:lang w:val="gl-ES"/>
        </w:rPr>
      </w:pPr>
    </w:p>
    <w:p w:rsidR="001504FF" w:rsidRPr="00C7384F" w:rsidRDefault="001504FF" w:rsidP="001504FF">
      <w:pPr>
        <w:spacing w:after="0" w:line="240" w:lineRule="auto"/>
        <w:jc w:val="center"/>
        <w:rPr>
          <w:rFonts w:ascii="Bookman Old Style" w:hAnsi="Bookman Old Style"/>
          <w:b/>
          <w:lang w:val="gl-ES"/>
        </w:rPr>
      </w:pPr>
    </w:p>
    <w:tbl>
      <w:tblPr>
        <w:tblStyle w:val="Tablanormal5"/>
        <w:tblW w:w="9664" w:type="dxa"/>
        <w:tblLook w:val="0000" w:firstRow="0" w:lastRow="0" w:firstColumn="0" w:lastColumn="0" w:noHBand="0" w:noVBand="0"/>
      </w:tblPr>
      <w:tblGrid>
        <w:gridCol w:w="4124"/>
        <w:gridCol w:w="5540"/>
      </w:tblGrid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4" w:type="dxa"/>
            <w:gridSpan w:val="2"/>
          </w:tcPr>
          <w:p w:rsidR="00A2543A" w:rsidRPr="00C7384F" w:rsidRDefault="00A2543A" w:rsidP="002D5FE9">
            <w:pPr>
              <w:jc w:val="center"/>
              <w:rPr>
                <w:rFonts w:ascii="Bookman Old Style" w:hAnsi="Bookman Old Style" w:cs="Arial"/>
                <w:b/>
                <w:lang w:val="gl-ES"/>
              </w:rPr>
            </w:pPr>
          </w:p>
          <w:p w:rsidR="0062239D" w:rsidRPr="00C7384F" w:rsidRDefault="0062239D" w:rsidP="002D5FE9">
            <w:pPr>
              <w:jc w:val="center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lang w:val="gl-ES"/>
              </w:rPr>
              <w:t>1.- DATOS D</w:t>
            </w:r>
            <w:r w:rsidR="002D5FE9" w:rsidRPr="00C7384F">
              <w:rPr>
                <w:rFonts w:ascii="Bookman Old Style" w:hAnsi="Bookman Old Style" w:cs="Arial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Arial"/>
                <w:b/>
                <w:lang w:val="gl-ES"/>
              </w:rPr>
              <w:t xml:space="preserve"> TITULO</w:t>
            </w: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2D5FE9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DENOMINACIÓN D</w:t>
            </w:r>
            <w:r w:rsidR="002D5FE9" w:rsidRPr="00C7384F">
              <w:rPr>
                <w:rFonts w:ascii="Bookman Old Style" w:hAnsi="Bookman Old Style" w:cs="Arial"/>
                <w:b/>
                <w:bCs/>
                <w:lang w:val="gl-ES"/>
              </w:rPr>
              <w:t>O</w:t>
            </w: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 xml:space="preserve"> TÍTULO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2D5FE9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MENCI</w:t>
            </w:r>
            <w:r w:rsidR="002D5FE9" w:rsidRPr="00C7384F">
              <w:rPr>
                <w:rFonts w:ascii="Bookman Old Style" w:hAnsi="Bookman Old Style" w:cs="Arial"/>
                <w:b/>
                <w:bCs/>
                <w:lang w:val="gl-ES"/>
              </w:rPr>
              <w:t>ÓNS</w:t>
            </w: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/ESPECIALIDADES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886D4F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lang w:val="gl-ES"/>
              </w:rPr>
              <w:t>UNIVERSIDAD</w:t>
            </w:r>
            <w:r w:rsidR="002D5FE9" w:rsidRPr="00C7384F">
              <w:rPr>
                <w:rFonts w:ascii="Bookman Old Style" w:hAnsi="Bookman Old Style" w:cs="Arial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Arial"/>
                <w:b/>
                <w:lang w:val="gl-ES"/>
              </w:rPr>
              <w:t xml:space="preserve"> RESPONSABLE ADMINISTRATIVA</w:t>
            </w:r>
            <w:r w:rsidR="00886D4F" w:rsidRPr="00C7384F">
              <w:rPr>
                <w:rFonts w:ascii="Bookman Old Style" w:hAnsi="Bookman Old Style" w:cs="Arial"/>
                <w:b/>
                <w:lang w:val="gl-ES"/>
              </w:rPr>
              <w:t>MENTE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2D5FE9">
            <w:pPr>
              <w:spacing w:line="288" w:lineRule="auto"/>
              <w:rPr>
                <w:rFonts w:ascii="Bookman Old Style" w:hAnsi="Bookman Old Style" w:cs="Arial"/>
                <w:b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lang w:val="gl-ES"/>
              </w:rPr>
              <w:t>EN CASO DE TÍTULOS INTERUNIVERSITARIOS, UNIVERSIDAD</w:t>
            </w:r>
            <w:r w:rsidR="002D5FE9" w:rsidRPr="00C7384F">
              <w:rPr>
                <w:rFonts w:ascii="Bookman Old Style" w:hAnsi="Bookman Old Style" w:cs="Arial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Arial"/>
                <w:b/>
                <w:lang w:val="gl-ES"/>
              </w:rPr>
              <w:t>/S PARTICIPANTE/S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CENTRO RESPONSABLE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2D5FE9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 xml:space="preserve">CENTRO/S ONDE SE IMPARTE 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2D5FE9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lang w:val="gl-ES"/>
              </w:rPr>
              <w:t>RAMA DE CO</w:t>
            </w:r>
            <w:r w:rsidR="002D5FE9" w:rsidRPr="00C7384F">
              <w:rPr>
                <w:rFonts w:ascii="Bookman Old Style" w:hAnsi="Bookman Old Style" w:cs="Arial"/>
                <w:b/>
                <w:lang w:val="gl-ES"/>
              </w:rPr>
              <w:t>ÑECE</w:t>
            </w:r>
            <w:r w:rsidR="00886D4F" w:rsidRPr="00C7384F">
              <w:rPr>
                <w:rFonts w:ascii="Bookman Old Style" w:hAnsi="Bookman Old Style" w:cs="Arial"/>
                <w:b/>
                <w:lang w:val="gl-ES"/>
              </w:rPr>
              <w:t>MENTO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NÚMERO DE CRÉDITOS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PROFESIÓN REGULADA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886D4F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MODALIDAD</w:t>
            </w:r>
            <w:r w:rsidR="002D5FE9" w:rsidRPr="00C7384F">
              <w:rPr>
                <w:rFonts w:ascii="Bookman Old Style" w:hAnsi="Bookman Old Style" w:cs="Arial"/>
                <w:b/>
                <w:bCs/>
                <w:lang w:val="gl-ES"/>
              </w:rPr>
              <w:t>E</w:t>
            </w: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 xml:space="preserve"> DE IMPARTICIÓN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62239D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CURSO DE IMPLANTACIÓN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2D5FE9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DATA</w:t>
            </w:r>
            <w:r w:rsidR="0062239D" w:rsidRPr="00C7384F">
              <w:rPr>
                <w:rFonts w:ascii="Bookman Old Style" w:hAnsi="Bookman Old Style" w:cs="Arial"/>
                <w:b/>
                <w:bCs/>
                <w:lang w:val="gl-ES"/>
              </w:rPr>
              <w:t xml:space="preserve"> ACREDITACIÓN EX ANTE </w:t>
            </w:r>
          </w:p>
          <w:p w:rsidR="0062239D" w:rsidRPr="00C7384F" w:rsidRDefault="0062239D" w:rsidP="00351480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(VERIFICACIÓN)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  <w:tr w:rsidR="0062239D" w:rsidRPr="00C7384F" w:rsidTr="00A2543A">
        <w:trPr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4" w:type="dxa"/>
          </w:tcPr>
          <w:p w:rsidR="0062239D" w:rsidRPr="00C7384F" w:rsidRDefault="002D5FE9" w:rsidP="002D5FE9">
            <w:pPr>
              <w:spacing w:line="288" w:lineRule="auto"/>
              <w:rPr>
                <w:rFonts w:ascii="Bookman Old Style" w:hAnsi="Bookman Old Style" w:cs="Arial"/>
                <w:b/>
                <w:bCs/>
                <w:lang w:val="gl-ES"/>
              </w:rPr>
            </w:pPr>
            <w:r w:rsidRPr="00C7384F">
              <w:rPr>
                <w:rFonts w:ascii="Bookman Old Style" w:hAnsi="Bookman Old Style" w:cs="Arial"/>
                <w:b/>
                <w:bCs/>
                <w:lang w:val="gl-ES"/>
              </w:rPr>
              <w:t>DATA</w:t>
            </w:r>
            <w:r w:rsidR="0062239D" w:rsidRPr="00C7384F">
              <w:rPr>
                <w:rFonts w:ascii="Bookman Old Style" w:hAnsi="Bookman Old Style" w:cs="Arial"/>
                <w:b/>
                <w:bCs/>
                <w:lang w:val="gl-ES"/>
              </w:rPr>
              <w:t xml:space="preserve"> RENOVACIÓN ACREDITACIÓN </w:t>
            </w:r>
          </w:p>
        </w:tc>
        <w:tc>
          <w:tcPr>
            <w:tcW w:w="5540" w:type="dxa"/>
          </w:tcPr>
          <w:p w:rsidR="0062239D" w:rsidRPr="00C7384F" w:rsidRDefault="0062239D" w:rsidP="003514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lang w:val="gl-ES"/>
              </w:rPr>
            </w:pPr>
          </w:p>
        </w:tc>
      </w:tr>
    </w:tbl>
    <w:p w:rsidR="00FB01A3" w:rsidRPr="00C7384F" w:rsidRDefault="00FB01A3" w:rsidP="00D25715">
      <w:pPr>
        <w:spacing w:after="0" w:line="240" w:lineRule="auto"/>
        <w:rPr>
          <w:rFonts w:ascii="Bookman Old Style" w:hAnsi="Bookman Old Style"/>
          <w:sz w:val="16"/>
          <w:szCs w:val="16"/>
          <w:lang w:val="gl-ES"/>
        </w:rPr>
      </w:pPr>
    </w:p>
    <w:p w:rsidR="00FC4E18" w:rsidRPr="00C7384F" w:rsidRDefault="00FC4E18" w:rsidP="00D25715">
      <w:pPr>
        <w:spacing w:after="0" w:line="240" w:lineRule="auto"/>
        <w:rPr>
          <w:rFonts w:ascii="Bookman Old Style" w:hAnsi="Bookman Old Style"/>
          <w:sz w:val="16"/>
          <w:szCs w:val="16"/>
          <w:lang w:val="gl-ES"/>
        </w:rPr>
      </w:pPr>
    </w:p>
    <w:tbl>
      <w:tblPr>
        <w:tblStyle w:val="Tablanormal3"/>
        <w:tblW w:w="5608" w:type="pct"/>
        <w:tblLook w:val="01E0" w:firstRow="1" w:lastRow="1" w:firstColumn="1" w:lastColumn="1" w:noHBand="0" w:noVBand="0"/>
      </w:tblPr>
      <w:tblGrid>
        <w:gridCol w:w="2903"/>
        <w:gridCol w:w="6635"/>
      </w:tblGrid>
      <w:tr w:rsidR="00351480" w:rsidRPr="00C7384F" w:rsidTr="00A2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2" w:type="pct"/>
          </w:tcPr>
          <w:p w:rsidR="00A2543A" w:rsidRPr="00C7384F" w:rsidRDefault="00A2543A" w:rsidP="002D5FE9">
            <w:pPr>
              <w:tabs>
                <w:tab w:val="left" w:pos="2010"/>
              </w:tabs>
              <w:rPr>
                <w:rFonts w:ascii="Bookman Old Style" w:hAnsi="Bookman Old Style" w:cs="Arial"/>
                <w:lang w:val="gl-ES"/>
              </w:rPr>
            </w:pPr>
          </w:p>
          <w:p w:rsidR="00351480" w:rsidRPr="00C7384F" w:rsidRDefault="00351480" w:rsidP="002D5FE9">
            <w:pPr>
              <w:tabs>
                <w:tab w:val="left" w:pos="2010"/>
              </w:tabs>
              <w:rPr>
                <w:rFonts w:ascii="Bookman Old Style" w:hAnsi="Bookman Old Style" w:cs="Arial"/>
                <w:b w:val="0"/>
                <w:lang w:val="gl-ES"/>
              </w:rPr>
            </w:pPr>
            <w:r w:rsidRPr="00C7384F">
              <w:rPr>
                <w:rFonts w:ascii="Bookman Old Style" w:hAnsi="Bookman Old Style" w:cs="Arial"/>
                <w:lang w:val="gl-ES"/>
              </w:rPr>
              <w:t>RESULTADO D</w:t>
            </w:r>
            <w:r w:rsidR="002D5FE9" w:rsidRPr="00C7384F">
              <w:rPr>
                <w:rFonts w:ascii="Bookman Old Style" w:hAnsi="Bookman Old Style" w:cs="Arial"/>
                <w:lang w:val="gl-ES"/>
              </w:rPr>
              <w:t>O</w:t>
            </w:r>
            <w:r w:rsidRPr="00C7384F">
              <w:rPr>
                <w:rFonts w:ascii="Bookman Old Style" w:hAnsi="Bookman Old Style" w:cs="Arial"/>
                <w:lang w:val="gl-ES"/>
              </w:rPr>
              <w:t xml:space="preserve"> PROCESO DE AUTO</w:t>
            </w:r>
            <w:r w:rsidR="002D5FE9" w:rsidRPr="00C7384F">
              <w:rPr>
                <w:rFonts w:ascii="Bookman Old Style" w:hAnsi="Bookman Old Style" w:cs="Arial"/>
                <w:lang w:val="gl-ES"/>
              </w:rPr>
              <w:t>A</w:t>
            </w:r>
            <w:r w:rsidRPr="00C7384F">
              <w:rPr>
                <w:rFonts w:ascii="Bookman Old Style" w:hAnsi="Bookman Old Style" w:cs="Arial"/>
                <w:lang w:val="gl-ES"/>
              </w:rPr>
              <w:t>VAL</w:t>
            </w:r>
            <w:r w:rsidR="002D5FE9" w:rsidRPr="00C7384F">
              <w:rPr>
                <w:rFonts w:ascii="Bookman Old Style" w:hAnsi="Bookman Old Style" w:cs="Arial"/>
                <w:lang w:val="gl-ES"/>
              </w:rPr>
              <w:t>I</w:t>
            </w:r>
            <w:r w:rsidRPr="00C7384F">
              <w:rPr>
                <w:rFonts w:ascii="Bookman Old Style" w:hAnsi="Bookman Old Style" w:cs="Arial"/>
                <w:lang w:val="gl-ES"/>
              </w:rPr>
              <w:t>ACIÓN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478" w:type="pct"/>
          </w:tcPr>
          <w:p w:rsidR="00A2543A" w:rsidRPr="00C7384F" w:rsidRDefault="00A2543A" w:rsidP="00493033">
            <w:pPr>
              <w:tabs>
                <w:tab w:val="left" w:pos="2010"/>
              </w:tabs>
              <w:rPr>
                <w:rFonts w:ascii="Bookman Old Style" w:hAnsi="Bookman Old Style" w:cs="Arial"/>
                <w:b w:val="0"/>
                <w:lang w:val="gl-ES"/>
              </w:rPr>
            </w:pPr>
          </w:p>
          <w:p w:rsidR="00351480" w:rsidRPr="00C7384F" w:rsidRDefault="00351480" w:rsidP="00493033">
            <w:pPr>
              <w:tabs>
                <w:tab w:val="left" w:pos="2010"/>
              </w:tabs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</w:pP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instrText xml:space="preserve"> FORMCHECKBOX </w:instrText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separate"/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end"/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sz w:val="18"/>
                <w:szCs w:val="18"/>
                <w:lang w:val="gl-ES"/>
              </w:rPr>
              <w:t xml:space="preserve">A 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Sup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ra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se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excelentemente  </w:t>
            </w:r>
            <w:r w:rsidR="00C07D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     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</w:t>
            </w:r>
            <w:r w:rsidR="00C07D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     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</w:t>
            </w:r>
            <w:r w:rsidR="00A2543A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 </w:t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instrText xml:space="preserve"> FORMCHECKBOX </w:instrText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separate"/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end"/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sz w:val="18"/>
                <w:szCs w:val="18"/>
                <w:lang w:val="gl-ES"/>
              </w:rPr>
              <w:t>B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Acádase</w:t>
            </w:r>
          </w:p>
          <w:p w:rsidR="00351480" w:rsidRPr="00C7384F" w:rsidRDefault="00351480" w:rsidP="00493033">
            <w:pPr>
              <w:tabs>
                <w:tab w:val="left" w:pos="2010"/>
              </w:tabs>
              <w:rPr>
                <w:rFonts w:ascii="Bookman Old Style" w:hAnsi="Bookman Old Style" w:cs="Arial"/>
                <w:b w:val="0"/>
                <w:lang w:val="gl-ES"/>
              </w:rPr>
            </w:pP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instrText xml:space="preserve"> FORMCHECKBOX </w:instrText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separate"/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end"/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sz w:val="18"/>
                <w:szCs w:val="18"/>
                <w:lang w:val="gl-ES"/>
              </w:rPr>
              <w:t>C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Acádase 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parcialmente  </w:t>
            </w:r>
            <w:r w:rsidR="00C07D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                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     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instrText xml:space="preserve"> FORMCHECKBOX </w:instrText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</w:r>
            <w:r w:rsidR="00996D3D"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separate"/>
            </w:r>
            <w:r w:rsidRPr="00C7384F">
              <w:rPr>
                <w:rFonts w:ascii="Bookman Old Style" w:hAnsi="Bookman Old Style" w:cs="Arial"/>
                <w:sz w:val="18"/>
                <w:szCs w:val="18"/>
                <w:lang w:val="gl-ES"/>
              </w:rPr>
              <w:fldChar w:fldCharType="end"/>
            </w:r>
            <w:r w:rsidRPr="00C7384F">
              <w:rPr>
                <w:rFonts w:ascii="Bookman Old Style" w:hAnsi="Bookman Old Style" w:cs="Arial"/>
                <w:b w:val="0"/>
                <w:sz w:val="18"/>
                <w:szCs w:val="18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sz w:val="18"/>
                <w:szCs w:val="18"/>
                <w:lang w:val="gl-ES"/>
              </w:rPr>
              <w:t>D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No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n</w:t>
            </w:r>
            <w:r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 xml:space="preserve"> se a</w:t>
            </w:r>
            <w:r w:rsidR="00493033" w:rsidRPr="00C7384F">
              <w:rPr>
                <w:rFonts w:ascii="Bookman Old Style" w:hAnsi="Bookman Old Style" w:cs="Verdana"/>
                <w:b w:val="0"/>
                <w:sz w:val="18"/>
                <w:szCs w:val="18"/>
                <w:lang w:val="gl-ES"/>
              </w:rPr>
              <w:t>cada</w:t>
            </w:r>
          </w:p>
        </w:tc>
      </w:tr>
    </w:tbl>
    <w:p w:rsidR="00351480" w:rsidRPr="00C7384F" w:rsidRDefault="00351480" w:rsidP="00D25715">
      <w:pPr>
        <w:spacing w:after="0" w:line="240" w:lineRule="auto"/>
        <w:rPr>
          <w:rFonts w:ascii="Bookman Old Style" w:hAnsi="Bookman Old Style"/>
          <w:lang w:val="gl-ES"/>
        </w:rPr>
      </w:pPr>
    </w:p>
    <w:p w:rsidR="00FC24C8" w:rsidRPr="00C7384F" w:rsidRDefault="00FC24C8" w:rsidP="00D25715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normal3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FC4E18" w:rsidRPr="00C7384F" w:rsidTr="00A2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FC4E18" w:rsidRPr="00C7384F" w:rsidRDefault="00493033" w:rsidP="00493033">
            <w:pPr>
              <w:tabs>
                <w:tab w:val="left" w:pos="2010"/>
              </w:tabs>
              <w:rPr>
                <w:rFonts w:ascii="Bookman Old Style" w:hAnsi="Bookman Old Style" w:cs="Arial"/>
                <w:lang w:val="gl-ES"/>
              </w:rPr>
            </w:pPr>
            <w:r w:rsidRPr="00C7384F">
              <w:rPr>
                <w:rFonts w:ascii="Bookman Old Style" w:hAnsi="Bookman Old Style" w:cs="Arial"/>
                <w:lang w:val="gl-ES"/>
              </w:rPr>
              <w:t>DATA</w:t>
            </w:r>
            <w:r w:rsidR="00A2543A" w:rsidRPr="00C7384F">
              <w:rPr>
                <w:rFonts w:ascii="Bookman Old Style" w:hAnsi="Bookman Old Style" w:cs="Arial"/>
                <w:lang w:val="gl-ES"/>
              </w:rPr>
              <w:t xml:space="preserve"> DE APROBACIÓN POLA COMISIÓn DE CALIDADE</w:t>
            </w:r>
            <w:r w:rsidR="00FC4E18" w:rsidRPr="00C7384F">
              <w:rPr>
                <w:rFonts w:ascii="Bookman Old Style" w:hAnsi="Bookman Old Style" w:cs="Arial"/>
                <w:lang w:val="gl-ES"/>
              </w:rPr>
              <w:t>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804" w:type="dxa"/>
          </w:tcPr>
          <w:p w:rsidR="00FC4E18" w:rsidRPr="00C7384F" w:rsidRDefault="00FC4E18" w:rsidP="00D25715">
            <w:pPr>
              <w:tabs>
                <w:tab w:val="left" w:pos="2010"/>
              </w:tabs>
              <w:rPr>
                <w:rFonts w:ascii="Bookman Old Style" w:hAnsi="Bookman Old Style" w:cs="Arial"/>
                <w:b w:val="0"/>
                <w:lang w:val="gl-ES"/>
              </w:rPr>
            </w:pPr>
          </w:p>
        </w:tc>
      </w:tr>
      <w:tr w:rsidR="00A2543A" w:rsidRPr="00C7384F" w:rsidTr="00A254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2543A" w:rsidRPr="00C7384F" w:rsidRDefault="00351480" w:rsidP="00A2543A">
            <w:pPr>
              <w:tabs>
                <w:tab w:val="left" w:pos="2010"/>
              </w:tabs>
              <w:rPr>
                <w:rFonts w:ascii="Bookman Old Style" w:hAnsi="Bookman Old Style" w:cs="Arial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br w:type="page"/>
            </w:r>
            <w:r w:rsidR="00A2543A" w:rsidRPr="00C7384F">
              <w:rPr>
                <w:rFonts w:ascii="Bookman Old Style" w:hAnsi="Bookman Old Style" w:cs="Arial"/>
                <w:lang w:val="gl-ES"/>
              </w:rPr>
              <w:t>DATA DE APROBACIÓN POLA XUNTA DE CENTRO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A2543A" w:rsidRPr="00C7384F" w:rsidRDefault="00A2543A" w:rsidP="00A92992">
            <w:pPr>
              <w:tabs>
                <w:tab w:val="left" w:pos="2010"/>
              </w:tabs>
              <w:rPr>
                <w:rFonts w:ascii="Bookman Old Style" w:hAnsi="Bookman Old Style" w:cs="Arial"/>
                <w:b w:val="0"/>
                <w:lang w:val="gl-ES"/>
              </w:rPr>
            </w:pPr>
          </w:p>
        </w:tc>
      </w:tr>
    </w:tbl>
    <w:p w:rsidR="00A2543A" w:rsidRPr="00C7384F" w:rsidRDefault="00A2543A">
      <w:pPr>
        <w:rPr>
          <w:rFonts w:ascii="Bookman Old Style" w:hAnsi="Bookman Old Style"/>
          <w:lang w:val="gl-ES"/>
        </w:rPr>
      </w:pPr>
    </w:p>
    <w:p w:rsidR="00A2543A" w:rsidRPr="00C7384F" w:rsidRDefault="00A2543A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351480" w:rsidRPr="00C7384F" w:rsidRDefault="00351480">
      <w:pPr>
        <w:rPr>
          <w:rFonts w:ascii="Bookman Old Style" w:hAnsi="Bookman Old Style"/>
          <w:lang w:val="gl-ES"/>
        </w:rPr>
      </w:pPr>
    </w:p>
    <w:p w:rsidR="00F814CC" w:rsidRPr="00C7384F" w:rsidRDefault="00B91C26" w:rsidP="00B91C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>DIMENSIÓN 1. A XESTIÓN DO TÍTULO</w:t>
      </w:r>
    </w:p>
    <w:p w:rsidR="00B91C26" w:rsidRPr="00C7384F" w:rsidRDefault="00B91C26" w:rsidP="00B91C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B91C26" w:rsidRPr="00C7384F" w:rsidRDefault="00B91C26" w:rsidP="006D014E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1.ORGANIZACIÓN E DESENVOLVEMENTO</w:t>
      </w:r>
    </w:p>
    <w:p w:rsidR="00B91C26" w:rsidRPr="00C7384F" w:rsidRDefault="00B91C26" w:rsidP="006D014E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F814CC" w:rsidRPr="00C7384F" w:rsidTr="00B91C26">
        <w:tc>
          <w:tcPr>
            <w:tcW w:w="9782" w:type="dxa"/>
            <w:tcBorders>
              <w:top w:val="single" w:sz="4" w:space="0" w:color="auto"/>
            </w:tcBorders>
          </w:tcPr>
          <w:p w:rsidR="00B91C26" w:rsidRPr="00C7384F" w:rsidRDefault="00B91C26" w:rsidP="006E754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sz w:val="28"/>
                <w:szCs w:val="28"/>
                <w:lang w:val="gl-ES"/>
              </w:rPr>
            </w:pPr>
          </w:p>
          <w:p w:rsidR="005109AC" w:rsidRPr="00C7384F" w:rsidRDefault="005109AC" w:rsidP="006E754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programa formativo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atópase actualizado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implantouse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</w:t>
            </w:r>
            <w:r w:rsidR="00C53D07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acordo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co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condici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óns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establecidas na memoria verificada.</w:t>
            </w:r>
          </w:p>
          <w:p w:rsidR="00F814CC" w:rsidRPr="00C7384F" w:rsidRDefault="005109AC" w:rsidP="0049303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Analizar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s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des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envolvemento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d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plan de estudos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realizouse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 xml:space="preserve">segundo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 memoria verificada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no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n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se 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 xml:space="preserve">produciron </w:t>
            </w:r>
            <w:r w:rsidRPr="00C7384F">
              <w:rPr>
                <w:rFonts w:ascii="Bookman Old Style" w:hAnsi="Bookman Old Style" w:cs="Verdana"/>
                <w:lang w:val="gl-ES"/>
              </w:rPr>
              <w:t>incidencias graves, o que permiti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u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un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>h</w:t>
            </w:r>
            <w:r w:rsidRPr="00C7384F">
              <w:rPr>
                <w:rFonts w:ascii="Bookman Old Style" w:hAnsi="Bookman Old Style" w:cs="Verdana"/>
                <w:lang w:val="gl-ES"/>
              </w:rPr>
              <w:t>a correcta adquisición das competencias po</w:t>
            </w:r>
            <w:r w:rsidR="00493033" w:rsidRPr="00C7384F">
              <w:rPr>
                <w:rFonts w:ascii="Bookman Old Style" w:hAnsi="Bookman Old Style" w:cs="Verdana"/>
                <w:lang w:val="gl-ES"/>
              </w:rPr>
              <w:t xml:space="preserve">los/as </w:t>
            </w:r>
            <w:r w:rsidRPr="00C7384F">
              <w:rPr>
                <w:rFonts w:ascii="Bookman Old Style" w:hAnsi="Bookman Old Style" w:cs="Verdana"/>
                <w:lang w:val="gl-ES"/>
              </w:rPr>
              <w:t>estudiantes.</w:t>
            </w:r>
          </w:p>
          <w:p w:rsidR="00B91C26" w:rsidRPr="00C7384F" w:rsidRDefault="00B91C26" w:rsidP="0049303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F814CC" w:rsidRPr="00C7384F" w:rsidTr="00A2543A">
        <w:trPr>
          <w:trHeight w:val="586"/>
        </w:trPr>
        <w:tc>
          <w:tcPr>
            <w:tcW w:w="9782" w:type="dxa"/>
            <w:shd w:val="clear" w:color="auto" w:fill="D9D9D9" w:themeFill="background1" w:themeFillShade="D9"/>
          </w:tcPr>
          <w:p w:rsidR="00F814CC" w:rsidRPr="00C7384F" w:rsidRDefault="005109AC" w:rsidP="0049303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1.1.-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 mant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én 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inter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ese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académico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 xml:space="preserve">atópase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actualizado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 xml:space="preserve">segundo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os requisitos da disciplina, avances tecnoló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 xml:space="preserve">xicos e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científicos, necesidades socioeconómicas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requisitos da profesión.</w:t>
            </w:r>
          </w:p>
        </w:tc>
      </w:tr>
      <w:tr w:rsidR="00F814CC" w:rsidRPr="00C7384F" w:rsidTr="00A2543A">
        <w:trPr>
          <w:trHeight w:val="692"/>
        </w:trPr>
        <w:tc>
          <w:tcPr>
            <w:tcW w:w="9782" w:type="dxa"/>
          </w:tcPr>
          <w:p w:rsidR="005109AC" w:rsidRPr="00C7384F" w:rsidRDefault="005109AC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Aspectos a valorar:</w:t>
            </w:r>
          </w:p>
          <w:p w:rsidR="00F814CC" w:rsidRPr="00C7384F" w:rsidRDefault="00493033" w:rsidP="0049303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perfil formativo/egreso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título mant</w:t>
            </w:r>
            <w:r w:rsidRPr="00C7384F">
              <w:rPr>
                <w:rFonts w:ascii="Bookman Old Style" w:hAnsi="Bookman Old Style" w:cs="Verdana"/>
                <w:lang w:val="gl-ES"/>
              </w:rPr>
              <w:t>én a súa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relevancia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está actualizado seg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undo 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>os requisitos d</w:t>
            </w:r>
            <w:r w:rsidRPr="00C7384F">
              <w:rPr>
                <w:rFonts w:ascii="Bookman Old Style" w:hAnsi="Bookman Old Style" w:cs="Verdana"/>
                <w:lang w:val="gl-ES"/>
              </w:rPr>
              <w:t>o seu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eido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académico, científico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profesional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Pr="00C7384F">
              <w:rPr>
                <w:rFonts w:ascii="Bookman Old Style" w:hAnsi="Bookman Old Style" w:cs="Verdana"/>
                <w:lang w:val="gl-ES"/>
              </w:rPr>
              <w:t>de ser o caso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>, seg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undo 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as necesidades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5109AC" w:rsidRPr="00C7384F">
              <w:rPr>
                <w:rFonts w:ascii="Bookman Old Style" w:hAnsi="Bookman Old Style" w:cs="Verdana"/>
                <w:lang w:val="gl-ES"/>
              </w:rPr>
              <w:t xml:space="preserve"> requisitos da profesión regulada.</w:t>
            </w:r>
          </w:p>
          <w:p w:rsidR="00B91C26" w:rsidRPr="00C7384F" w:rsidRDefault="00B91C26" w:rsidP="00B91C2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E14A40" w:rsidRPr="00C7384F" w:rsidTr="00B91C26">
        <w:trPr>
          <w:trHeight w:val="1953"/>
        </w:trPr>
        <w:tc>
          <w:tcPr>
            <w:tcW w:w="9782" w:type="dxa"/>
          </w:tcPr>
          <w:p w:rsidR="00E14A40" w:rsidRPr="00C7384F" w:rsidRDefault="00E14A40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49303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E14A40" w:rsidRPr="00C7384F" w:rsidRDefault="00E14A40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F722DA" w:rsidRPr="00C7384F" w:rsidRDefault="00F722DA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F722DA" w:rsidRPr="00C7384F" w:rsidTr="00A2543A">
        <w:trPr>
          <w:trHeight w:val="302"/>
        </w:trPr>
        <w:tc>
          <w:tcPr>
            <w:tcW w:w="9782" w:type="dxa"/>
            <w:shd w:val="clear" w:color="auto" w:fill="BFBFBF" w:themeFill="background1" w:themeFillShade="BF"/>
          </w:tcPr>
          <w:p w:rsidR="00F722DA" w:rsidRPr="00C7384F" w:rsidRDefault="00F722DA" w:rsidP="00AA432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1.2.-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plan de estudios 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 xml:space="preserve">desenvolveuse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guindo a oferta de módulos</w:t>
            </w:r>
            <w:r w:rsidR="00493033" w:rsidRPr="00C7384F">
              <w:rPr>
                <w:rFonts w:ascii="Bookman Old Style" w:hAnsi="Bookman Old Style" w:cs="Verdana"/>
                <w:b/>
                <w:lang w:val="gl-ES"/>
              </w:rPr>
              <w:t xml:space="preserve"> e m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aterias previstas na memoria verificada.</w:t>
            </w:r>
          </w:p>
        </w:tc>
      </w:tr>
      <w:tr w:rsidR="00F722DA" w:rsidRPr="00C7384F" w:rsidTr="00FC4E18">
        <w:tc>
          <w:tcPr>
            <w:tcW w:w="9782" w:type="dxa"/>
          </w:tcPr>
          <w:p w:rsidR="00F722DA" w:rsidRPr="00C7384F" w:rsidRDefault="00F722DA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F722DA" w:rsidRPr="00C7384F" w:rsidRDefault="00AA4320" w:rsidP="00FD72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oferta de módulos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materias corresp</w:t>
            </w:r>
            <w:r w:rsidRPr="00C7384F">
              <w:rPr>
                <w:rFonts w:ascii="Bookman Old Style" w:hAnsi="Bookman Old Style" w:cs="Verdana"/>
                <w:lang w:val="gl-ES"/>
              </w:rPr>
              <w:t>ó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nde</w:t>
            </w:r>
            <w:r w:rsidRPr="00C7384F">
              <w:rPr>
                <w:rFonts w:ascii="Bookman Old Style" w:hAnsi="Bookman Old Style" w:cs="Verdana"/>
                <w:lang w:val="gl-ES"/>
              </w:rPr>
              <w:t>se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co establecido na memoria de verificación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Pr="00C7384F">
              <w:rPr>
                <w:rFonts w:ascii="Bookman Old Style" w:hAnsi="Bookman Old Style" w:cs="Verdana"/>
                <w:lang w:val="gl-ES"/>
              </w:rPr>
              <w:t>de ser o caso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, nas sucesivas modificaci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F722DA" w:rsidRPr="00C7384F" w:rsidRDefault="00AA4320" w:rsidP="00FD72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des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envolvemento das 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actividades académicas, metodolo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ías docentes, sistemas de 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val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ación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c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alificación, corresp</w:t>
            </w:r>
            <w:r w:rsidRPr="00C7384F">
              <w:rPr>
                <w:rFonts w:ascii="Bookman Old Style" w:hAnsi="Bookman Old Style" w:cs="Verdana"/>
                <w:lang w:val="gl-ES"/>
              </w:rPr>
              <w:t>ó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nden</w:t>
            </w:r>
            <w:r w:rsidRPr="00C7384F">
              <w:rPr>
                <w:rFonts w:ascii="Bookman Old Style" w:hAnsi="Bookman Old Style" w:cs="Verdana"/>
                <w:lang w:val="gl-ES"/>
              </w:rPr>
              <w:t>se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co establecido na memoria de verificación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permite a consecución das competencias.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tamaño dos grupos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é axeitado ás 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actividades formativas.</w:t>
            </w:r>
          </w:p>
          <w:p w:rsidR="00F722DA" w:rsidRPr="00C7384F" w:rsidRDefault="00AA4320" w:rsidP="00FD72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De ser o caso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curso de adaptación cump</w:t>
            </w:r>
            <w:r w:rsidRPr="00C7384F">
              <w:rPr>
                <w:rFonts w:ascii="Bookman Old Style" w:hAnsi="Bookman Old Style" w:cs="Verdana"/>
                <w:lang w:val="gl-ES"/>
              </w:rPr>
              <w:t>r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 súa 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función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tocante á 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adquisición de competencias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co</w:t>
            </w:r>
            <w:r w:rsidRPr="00C7384F">
              <w:rPr>
                <w:rFonts w:ascii="Bookman Old Style" w:hAnsi="Bookman Old Style" w:cs="Verdana"/>
                <w:lang w:val="gl-ES"/>
              </w:rPr>
              <w:t>ñecementos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>, po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los/as 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estudiantes que o cursen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adecúa</w:t>
            </w:r>
            <w:r w:rsidRPr="00C7384F">
              <w:rPr>
                <w:rFonts w:ascii="Bookman Old Style" w:hAnsi="Bookman Old Style" w:cs="Verdana"/>
                <w:lang w:val="gl-ES"/>
              </w:rPr>
              <w:t>se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ao establecido na memoria de verificación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722DA" w:rsidRPr="00C7384F">
              <w:rPr>
                <w:rFonts w:ascii="Bookman Old Style" w:hAnsi="Bookman Old Style" w:cs="Verdana"/>
                <w:lang w:val="gl-ES"/>
              </w:rPr>
              <w:t xml:space="preserve"> título.</w:t>
            </w:r>
          </w:p>
          <w:p w:rsidR="00F722DA" w:rsidRPr="00C7384F" w:rsidRDefault="00F722DA" w:rsidP="00AA43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Participación d</w:t>
            </w:r>
            <w:r w:rsidR="00AA4320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alumnado n</w:t>
            </w:r>
            <w:r w:rsidR="00AA4320" w:rsidRPr="00C7384F">
              <w:rPr>
                <w:rFonts w:ascii="Bookman Old Style" w:hAnsi="Bookman Old Style" w:cs="Verdana"/>
                <w:lang w:val="gl-ES"/>
              </w:rPr>
              <w:t>os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programas de mo</w:t>
            </w:r>
            <w:r w:rsidR="00AA4320" w:rsidRPr="00C7384F">
              <w:rPr>
                <w:rFonts w:ascii="Bookman Old Style" w:hAnsi="Bookman Old Style" w:cs="Verdana"/>
                <w:lang w:val="gl-ES"/>
              </w:rPr>
              <w:t>b</w:t>
            </w:r>
            <w:r w:rsidRPr="00C7384F">
              <w:rPr>
                <w:rFonts w:ascii="Bookman Old Style" w:hAnsi="Bookman Old Style" w:cs="Verdana"/>
                <w:lang w:val="gl-ES"/>
              </w:rPr>
              <w:t>ilidad</w:t>
            </w:r>
            <w:r w:rsidR="00AA4320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B91C26" w:rsidRPr="00C7384F" w:rsidRDefault="00B91C26" w:rsidP="00B91C26">
            <w:pPr>
              <w:pStyle w:val="Prrafodelista"/>
              <w:ind w:left="36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F722DA" w:rsidRPr="00C7384F" w:rsidTr="00B91C26">
        <w:trPr>
          <w:trHeight w:val="2510"/>
        </w:trPr>
        <w:tc>
          <w:tcPr>
            <w:tcW w:w="9782" w:type="dxa"/>
          </w:tcPr>
          <w:p w:rsidR="00F722DA" w:rsidRPr="00C7384F" w:rsidRDefault="00F722DA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AA432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F722DA" w:rsidRPr="00C7384F" w:rsidRDefault="00F722DA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F722DA" w:rsidRPr="00C7384F" w:rsidRDefault="00F722DA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92BC5" w:rsidRPr="00C7384F" w:rsidTr="00B91C26">
        <w:tc>
          <w:tcPr>
            <w:tcW w:w="9782" w:type="dxa"/>
            <w:shd w:val="clear" w:color="auto" w:fill="BFBFBF" w:themeFill="background1" w:themeFillShade="BF"/>
          </w:tcPr>
          <w:p w:rsidR="00892BC5" w:rsidRPr="00C7384F" w:rsidRDefault="00892BC5" w:rsidP="00AA432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lastRenderedPageBreak/>
              <w:t xml:space="preserve">1.3.- 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 c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nta con mecanismos de coordinación docente que permiten analizar s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des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envolvemento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d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plan de estudos posibilita a adquisición das competencias po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los/as estudantes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, 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de ser o caso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, establ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cen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se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as acci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óns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de me</w:t>
            </w:r>
            <w:r w:rsidR="00AA4320" w:rsidRPr="00C7384F">
              <w:rPr>
                <w:rFonts w:ascii="Bookman Old Style" w:hAnsi="Bookman Old Style" w:cs="Verdana"/>
                <w:b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ora oportunas.</w:t>
            </w:r>
          </w:p>
        </w:tc>
      </w:tr>
      <w:tr w:rsidR="00892BC5" w:rsidRPr="00C7384F" w:rsidTr="00FC4E18">
        <w:tc>
          <w:tcPr>
            <w:tcW w:w="9782" w:type="dxa"/>
          </w:tcPr>
          <w:p w:rsidR="00892BC5" w:rsidRPr="00C7384F" w:rsidRDefault="00892BC5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892BC5" w:rsidRPr="00C7384F" w:rsidRDefault="00AA4320" w:rsidP="00FD72D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coordinación horizontal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vertical entre as diferentes materias-d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plan de estudos evita </w:t>
            </w:r>
            <w:r w:rsidRPr="00C7384F">
              <w:rPr>
                <w:rFonts w:ascii="Bookman Old Style" w:hAnsi="Bookman Old Style" w:cs="Verdana"/>
                <w:lang w:val="gl-ES"/>
              </w:rPr>
              <w:t>baleiros 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duplicidades.</w:t>
            </w:r>
          </w:p>
          <w:p w:rsidR="00892BC5" w:rsidRPr="00C7384F" w:rsidRDefault="00AA4320" w:rsidP="00FD72D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caso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que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título se imparta en varios centros da Universidad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se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a interuniversitario, analizar</w:t>
            </w:r>
            <w:r w:rsidRPr="00C7384F">
              <w:rPr>
                <w:rFonts w:ascii="Bookman Old Style" w:hAnsi="Bookman Old Style" w:cs="Verdana"/>
                <w:lang w:val="gl-ES"/>
              </w:rPr>
              <w:t>ase 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funcionamento dos mecanismos de coordinación entre todos os centros/Universidades que imparten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plan de estudos.</w:t>
            </w:r>
          </w:p>
          <w:p w:rsidR="00892BC5" w:rsidRPr="00C7384F" w:rsidRDefault="00AA4320" w:rsidP="00FD72D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caso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que existan prácticas externas, valorar</w:t>
            </w:r>
            <w:r w:rsidRPr="00C7384F">
              <w:rPr>
                <w:rFonts w:ascii="Bookman Old Style" w:hAnsi="Bookman Old Style" w:cs="Verdana"/>
                <w:lang w:val="gl-ES"/>
              </w:rPr>
              <w:t>ase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s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os mecan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ismos de coordinación permiten ás/aos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estudantes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acadar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as competencias asociadas 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s devanditas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prácticas.</w:t>
            </w:r>
          </w:p>
          <w:p w:rsidR="00892BC5" w:rsidRPr="00C7384F" w:rsidRDefault="00AA4320" w:rsidP="00780C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caso no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que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título se imparta en varias modalidades (presencial, a distancia, semipresencial) valorar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ase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a coordinación docente entre as modalidades, co fin de que os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/as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estudantes p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oidan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a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cadar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as m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smas competencias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 xml:space="preserve">, con independencia da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a modalidad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cursada.</w:t>
            </w:r>
          </w:p>
          <w:p w:rsidR="00B91C26" w:rsidRPr="00C7384F" w:rsidRDefault="00B91C26" w:rsidP="00B91C2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92BC5" w:rsidRPr="00C7384F" w:rsidTr="00B91C26">
        <w:trPr>
          <w:trHeight w:val="1928"/>
        </w:trPr>
        <w:tc>
          <w:tcPr>
            <w:tcW w:w="9782" w:type="dxa"/>
          </w:tcPr>
          <w:p w:rsidR="00892BC5" w:rsidRPr="00C7384F" w:rsidRDefault="00892BC5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92BC5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892BC5" w:rsidRPr="00C7384F" w:rsidRDefault="00892BC5" w:rsidP="00780C2F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1.4. 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 criterios de admisión aplicados permiten que os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estudantes admitidos te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ña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n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perfil de ingreso a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 xml:space="preserve">xeitado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para iniciar os estud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s.</w:t>
            </w:r>
          </w:p>
        </w:tc>
      </w:tr>
      <w:tr w:rsidR="00892BC5" w:rsidRPr="00C7384F" w:rsidTr="00FC4E18">
        <w:tc>
          <w:tcPr>
            <w:tcW w:w="9782" w:type="dxa"/>
          </w:tcPr>
          <w:p w:rsidR="00892BC5" w:rsidRPr="00C7384F" w:rsidRDefault="00892BC5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892BC5" w:rsidRPr="00C7384F" w:rsidRDefault="00892BC5" w:rsidP="006D014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Coherencia entre 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perfil de ingreso establecido na memoria verificada 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e 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perfil real d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estudantado matriculado n</w:t>
            </w:r>
            <w:r w:rsidR="00780C2F"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lang w:val="gl-ES"/>
              </w:rPr>
              <w:t>título.</w:t>
            </w:r>
          </w:p>
          <w:p w:rsidR="00892BC5" w:rsidRPr="00C7384F" w:rsidRDefault="00780C2F" w:rsidP="00780C2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De ser o caso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, os complementos de formación cump</w:t>
            </w:r>
            <w:r w:rsidRPr="00C7384F">
              <w:rPr>
                <w:rFonts w:ascii="Bookman Old Style" w:hAnsi="Bookman Old Style" w:cs="Verdana"/>
                <w:lang w:val="gl-ES"/>
              </w:rPr>
              <w:t>r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en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 súa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función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 nivelar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y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acadar as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competencias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co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ñecementos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po</w:t>
            </w:r>
            <w:r w:rsidRPr="00C7384F">
              <w:rPr>
                <w:rFonts w:ascii="Bookman Old Style" w:hAnsi="Bookman Old Style" w:cs="Verdana"/>
                <w:lang w:val="gl-ES"/>
              </w:rPr>
              <w:t>las/os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estudantes que os cursen.</w:t>
            </w:r>
          </w:p>
          <w:p w:rsidR="00B91C26" w:rsidRPr="00C7384F" w:rsidRDefault="00B91C26" w:rsidP="00B91C2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</w:p>
        </w:tc>
      </w:tr>
      <w:tr w:rsidR="00892BC5" w:rsidRPr="00C7384F" w:rsidTr="00B91C26">
        <w:trPr>
          <w:trHeight w:val="2379"/>
        </w:trPr>
        <w:tc>
          <w:tcPr>
            <w:tcW w:w="9782" w:type="dxa"/>
          </w:tcPr>
          <w:p w:rsidR="00892BC5" w:rsidRPr="00C7384F" w:rsidRDefault="00892BC5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92BC5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892BC5" w:rsidRPr="00C7384F" w:rsidRDefault="00892BC5" w:rsidP="00780C2F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1.5.- 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aplicación das diferentes normativas contrib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 xml:space="preserve">úe á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eficiencia 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 xml:space="preserve">tocante aos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resultados d</w:t>
            </w:r>
            <w:r w:rsidR="00780C2F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título.</w:t>
            </w:r>
          </w:p>
        </w:tc>
      </w:tr>
      <w:tr w:rsidR="00892BC5" w:rsidRPr="00C7384F" w:rsidTr="00FC4E18">
        <w:tc>
          <w:tcPr>
            <w:tcW w:w="9782" w:type="dxa"/>
          </w:tcPr>
          <w:p w:rsidR="00892BC5" w:rsidRPr="00C7384F" w:rsidRDefault="00892BC5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892BC5" w:rsidRPr="00C7384F" w:rsidRDefault="00780C2F" w:rsidP="00780C2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aplicación das distintas normativas (normativa de permanencia, os sistemas de transferencia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reco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ñecemento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de créditos,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tras relacionadas coa 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val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ación, traba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os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fin de grao/m</w:t>
            </w:r>
            <w:r w:rsidRPr="00C7384F">
              <w:rPr>
                <w:rFonts w:ascii="Bookman Old Style" w:hAnsi="Bookman Old Style" w:cs="Verdana"/>
                <w:lang w:val="gl-ES"/>
              </w:rPr>
              <w:t>estrado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, prácticas externas, ...) des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envólvese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seg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undo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o establecido nelas, tendo en c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nta as competencias previamente adquiridas po</w:t>
            </w:r>
            <w:r w:rsidRPr="00C7384F">
              <w:rPr>
                <w:rFonts w:ascii="Bookman Old Style" w:hAnsi="Bookman Old Style" w:cs="Verdana"/>
                <w:lang w:val="gl-ES"/>
              </w:rPr>
              <w:t>lo estudantado 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as competencias a 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cadar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 xml:space="preserve"> título. Impacto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das 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m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92BC5" w:rsidRPr="00C7384F">
              <w:rPr>
                <w:rFonts w:ascii="Bookman Old Style" w:hAnsi="Bookman Old Style" w:cs="Verdana"/>
                <w:lang w:val="gl-ES"/>
              </w:rPr>
              <w:t>smas nos resultados.</w:t>
            </w:r>
          </w:p>
        </w:tc>
      </w:tr>
      <w:tr w:rsidR="00892BC5" w:rsidRPr="00C7384F" w:rsidTr="00B91C26">
        <w:tc>
          <w:tcPr>
            <w:tcW w:w="9782" w:type="dxa"/>
            <w:tcBorders>
              <w:bottom w:val="single" w:sz="4" w:space="0" w:color="A6A6A6" w:themeColor="background1" w:themeShade="A6"/>
            </w:tcBorders>
          </w:tcPr>
          <w:p w:rsidR="00892BC5" w:rsidRPr="00C7384F" w:rsidRDefault="00892BC5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892BC5" w:rsidRPr="00C7384F" w:rsidRDefault="00892BC5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351480" w:rsidRPr="00C7384F" w:rsidRDefault="00351480" w:rsidP="004A01EC">
      <w:pPr>
        <w:spacing w:after="0" w:line="240" w:lineRule="auto"/>
        <w:rPr>
          <w:rFonts w:ascii="Bookman Old Style" w:hAnsi="Bookman Old Style"/>
          <w:lang w:val="gl-ES"/>
        </w:rPr>
      </w:pPr>
    </w:p>
    <w:p w:rsidR="00351480" w:rsidRPr="00C7384F" w:rsidRDefault="00351480">
      <w:pPr>
        <w:rPr>
          <w:rFonts w:ascii="Bookman Old Style" w:hAnsi="Bookman Old Style"/>
          <w:lang w:val="gl-ES"/>
        </w:rPr>
      </w:pPr>
    </w:p>
    <w:p w:rsidR="00F722DA" w:rsidRPr="00C7384F" w:rsidRDefault="00F722DA" w:rsidP="004A01EC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8C2590" w:rsidRPr="00C7384F" w:rsidTr="00FC4E18">
        <w:tc>
          <w:tcPr>
            <w:tcW w:w="9782" w:type="dxa"/>
            <w:gridSpan w:val="2"/>
          </w:tcPr>
          <w:p w:rsidR="008C2590" w:rsidRPr="00C7384F" w:rsidRDefault="008C2590" w:rsidP="0035148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1:</w:t>
            </w:r>
            <w:r w:rsidR="00B91C26"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 xml:space="preserve"> Puntos febles e acción</w:t>
            </w:r>
            <w:r w:rsidR="00EC764B"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s</w:t>
            </w:r>
            <w:r w:rsidR="00B91C26"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 xml:space="preserve"> de mellora</w:t>
            </w:r>
          </w:p>
        </w:tc>
      </w:tr>
      <w:tr w:rsidR="008C2590" w:rsidRPr="00C7384F" w:rsidTr="00B91C26">
        <w:tc>
          <w:tcPr>
            <w:tcW w:w="4537" w:type="dxa"/>
            <w:shd w:val="clear" w:color="auto" w:fill="FFFFFF" w:themeFill="background1"/>
          </w:tcPr>
          <w:p w:rsidR="008C2590" w:rsidRPr="00C7384F" w:rsidRDefault="008C2590" w:rsidP="00351480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Puntos 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febles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detectados:</w:t>
            </w:r>
          </w:p>
          <w:p w:rsidR="008C2590" w:rsidRPr="00C7384F" w:rsidRDefault="008C2590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8C2590" w:rsidRPr="00C7384F" w:rsidRDefault="008C2590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8C2590" w:rsidRPr="00C7384F" w:rsidRDefault="008C2590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C2590" w:rsidRPr="00C7384F" w:rsidRDefault="008C2590" w:rsidP="00351480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óns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de me</w:t>
            </w:r>
            <w:r w:rsidR="00780C2F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ora a implantar:</w:t>
            </w:r>
          </w:p>
          <w:p w:rsidR="008C2590" w:rsidRPr="00C7384F" w:rsidRDefault="008C2590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8C2590" w:rsidRPr="00C7384F" w:rsidRDefault="008C2590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8C2590" w:rsidRPr="00C7384F" w:rsidRDefault="008813A5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8813A5" w:rsidRPr="00C7384F" w:rsidRDefault="008813A5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8813A5" w:rsidRPr="00C7384F" w:rsidRDefault="008813A5" w:rsidP="003514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C2590" w:rsidRPr="00C7384F" w:rsidTr="00B91C26">
        <w:tc>
          <w:tcPr>
            <w:tcW w:w="9782" w:type="dxa"/>
            <w:gridSpan w:val="2"/>
            <w:shd w:val="clear" w:color="auto" w:fill="E5DFEC" w:themeFill="accent4" w:themeFillTint="33"/>
          </w:tcPr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Evidencias nas que se bas</w:t>
            </w:r>
            <w:r w:rsidR="00A550C1"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eou a</w:t>
            </w: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 valoración: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E1: Memoria vi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ente d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título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E2: Informes de verificación, modificaci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óns e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seguimento d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título, inclu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índos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os plans de me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ora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E3: 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Informe documento onde se recolla o perfil real de ingreso/egreso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E4: Guías docentes (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ctividades formativas, metodolo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ías docentes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sistemas de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val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ación, por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materia e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curso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académico)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E5: 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Actas das reunión celebradas, polo menos dos dous últimos cursos da Comi</w:t>
            </w:r>
            <w:r w:rsidR="006E4C6E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ión Académica /Comisión de Titulación/Comisión de Garantía de Cali</w:t>
            </w:r>
            <w:r w:rsidR="00DC061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dade (as actas deben incoporar 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un apartado cos acordos adoptados en cada reunión.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A1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Lista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de estudantes que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solicitaron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reco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ñecemento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de créditos 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indicando o n</w:t>
            </w:r>
            <w:r w:rsidR="00A92992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úmero de cré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ditos recoñecidos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(por prácticas, títulos propios,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experiencia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profesional, etc.)</w:t>
            </w:r>
          </w:p>
          <w:p w:rsidR="001E3453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A2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Informes sobre 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reco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ñecemento </w:t>
            </w:r>
            <w:r w:rsidR="001E345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para valorar a súa adecuación</w:t>
            </w:r>
          </w:p>
          <w:p w:rsidR="008C2590" w:rsidRPr="00C7384F" w:rsidRDefault="00A92992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EA3: I</w:t>
            </w:r>
            <w:r w:rsidR="003446DC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nforme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s/documentos donde se recollan </w:t>
            </w:r>
            <w:r w:rsidR="003446DC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as conclusións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dos procedementos de consulta internos e externos para valorar a relevancia e actualización do perfil de egreso real dos estudantes do título. Valoración da adquisición dos resultados de aprendizaxe.</w:t>
            </w:r>
          </w:p>
        </w:tc>
      </w:tr>
      <w:tr w:rsidR="008C2590" w:rsidRPr="00C7384F" w:rsidTr="00B91C26">
        <w:tc>
          <w:tcPr>
            <w:tcW w:w="9782" w:type="dxa"/>
            <w:gridSpan w:val="2"/>
            <w:shd w:val="clear" w:color="auto" w:fill="E5DFEC" w:themeFill="accent4" w:themeFillTint="33"/>
          </w:tcPr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Indicadores nos que se </w:t>
            </w:r>
            <w:r w:rsidR="00A550C1"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baseou a v</w:t>
            </w: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aloración: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I1: Evolución d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número de estudantes matriculad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por curso académico</w:t>
            </w:r>
          </w:p>
          <w:p w:rsidR="00EC764B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I2: </w:t>
            </w:r>
            <w:r w:rsidR="00A92992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No caso dos mestrados, número de estudantes de novo ingreso por titulación de procedencia de, alomenos os dous</w:t>
            </w:r>
            <w:r w:rsidR="00EC764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últimos cursos académicos</w:t>
            </w:r>
          </w:p>
          <w:p w:rsidR="00EC764B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I3: </w:t>
            </w:r>
            <w:r w:rsidR="00EC764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Evolución dos indicadores de mobilidade (número de estudantes que participan nos programas de mobilidade, relación entre estudantes que participan en programas de mobilidade e estudantes matriculados, ...)</w:t>
            </w:r>
          </w:p>
          <w:p w:rsidR="008C2590" w:rsidRPr="00C7384F" w:rsidRDefault="008C2590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I4: Resultados das en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quisas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de satisfacción aos diferentes grupos de inter</w:t>
            </w:r>
            <w:r w:rsidR="00A550C1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ese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(</w:t>
            </w:r>
            <w:r w:rsidR="00EC764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porcentaxe de participación, resultados e evolución)</w:t>
            </w:r>
          </w:p>
          <w:p w:rsidR="008C2590" w:rsidRPr="00C7384F" w:rsidRDefault="00EC764B" w:rsidP="00EC76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I15</w:t>
            </w:r>
            <w:r w:rsidR="008C2590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Media de alumnos por grupo de docencia (docencia expositiva, interactiva)</w:t>
            </w:r>
          </w:p>
        </w:tc>
      </w:tr>
    </w:tbl>
    <w:p w:rsidR="000A63EA" w:rsidRPr="00C7384F" w:rsidRDefault="000A63EA">
      <w:pPr>
        <w:rPr>
          <w:rFonts w:ascii="Bookman Old Style" w:hAnsi="Bookman Old Style"/>
          <w:lang w:val="gl-ES"/>
        </w:rPr>
      </w:pPr>
    </w:p>
    <w:p w:rsidR="00FC4E18" w:rsidRPr="00C7384F" w:rsidRDefault="00FC4E18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0A63EA" w:rsidRPr="00C7384F" w:rsidRDefault="000A63EA" w:rsidP="006D014E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B91C26" w:rsidRPr="00C7384F" w:rsidRDefault="00B91C26" w:rsidP="00B91C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>DIMENSIÓN 1. A XESTIÓN DO TÍTULO</w:t>
      </w:r>
    </w:p>
    <w:p w:rsidR="00B91C26" w:rsidRPr="00C7384F" w:rsidRDefault="00B91C26" w:rsidP="00B91C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B91C26" w:rsidRPr="00C7384F" w:rsidRDefault="00B91C26" w:rsidP="00B91C26">
      <w:pPr>
        <w:autoSpaceDE w:val="0"/>
        <w:autoSpaceDN w:val="0"/>
        <w:adjustRightInd w:val="0"/>
        <w:jc w:val="both"/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2. INFORMACIÓN E TRANSPARENCIA</w:t>
      </w:r>
    </w:p>
    <w:p w:rsidR="00B91C26" w:rsidRPr="00C7384F" w:rsidRDefault="00B91C26" w:rsidP="00B91C26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BC5B64" w:rsidRPr="00C7384F" w:rsidTr="00FC4E18">
        <w:tc>
          <w:tcPr>
            <w:tcW w:w="9782" w:type="dxa"/>
          </w:tcPr>
          <w:p w:rsidR="00B91C26" w:rsidRPr="00C7384F" w:rsidRDefault="00B91C26" w:rsidP="00C759E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sz w:val="28"/>
                <w:szCs w:val="28"/>
                <w:lang w:val="gl-ES"/>
              </w:rPr>
            </w:pPr>
          </w:p>
          <w:p w:rsidR="00C759E0" w:rsidRPr="00C7384F" w:rsidRDefault="00BC5B64" w:rsidP="00C759E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institución disp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ón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de mecanismos para comunicar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mane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i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ra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axeitada 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 todos os grupos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de inter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ese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as características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do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programa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dos procesos que garantizan 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a 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úa 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calidad</w:t>
            </w:r>
            <w:r w:rsidR="00AB41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="00C759E0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.</w:t>
            </w:r>
          </w:p>
          <w:p w:rsidR="00BC5B64" w:rsidRPr="00C7384F" w:rsidRDefault="00C759E0" w:rsidP="00AB41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Analizar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s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a información relevante sobre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pública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 xml:space="preserve">atópase </w:t>
            </w:r>
            <w:r w:rsidRPr="00C7384F">
              <w:rPr>
                <w:rFonts w:ascii="Bookman Old Style" w:hAnsi="Bookman Old Style" w:cs="Verdana"/>
                <w:lang w:val="gl-ES"/>
              </w:rPr>
              <w:t>dispo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ñ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ible, en tempo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forma, para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todos os a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entes implicados n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m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smo (estudantes, emp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regadores/as</w:t>
            </w:r>
            <w:r w:rsidRPr="00C7384F">
              <w:rPr>
                <w:rFonts w:ascii="Bookman Old Style" w:hAnsi="Bookman Old Style" w:cs="Verdana"/>
                <w:lang w:val="gl-ES"/>
              </w:rPr>
              <w:t>, administraci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educativas 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o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u</w:t>
            </w:r>
            <w:r w:rsidRPr="00C7384F">
              <w:rPr>
                <w:rFonts w:ascii="Bookman Old Style" w:hAnsi="Bookman Old Style" w:cs="Verdana"/>
                <w:lang w:val="gl-ES"/>
              </w:rPr>
              <w:t>tros grupos de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inter</w:t>
            </w:r>
            <w:r w:rsidR="00AB41F8" w:rsidRPr="00C7384F">
              <w:rPr>
                <w:rFonts w:ascii="Bookman Old Style" w:hAnsi="Bookman Old Style" w:cs="Verdana"/>
                <w:lang w:val="gl-ES"/>
              </w:rPr>
              <w:t>eses</w:t>
            </w:r>
            <w:r w:rsidRPr="00C7384F">
              <w:rPr>
                <w:rFonts w:ascii="Bookman Old Style" w:hAnsi="Bookman Old Style" w:cs="Verdana"/>
                <w:lang w:val="gl-ES"/>
              </w:rPr>
              <w:t>).</w:t>
            </w:r>
          </w:p>
          <w:p w:rsidR="00B91C26" w:rsidRPr="00C7384F" w:rsidRDefault="00B91C26" w:rsidP="00AB41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BC5B64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BC5B64" w:rsidRPr="00C7384F" w:rsidRDefault="00C759E0" w:rsidP="00AB41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2.1.- 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A</w:t>
            </w:r>
            <w:r w:rsidR="00B91C26" w:rsidRPr="00C7384F">
              <w:rPr>
                <w:rFonts w:ascii="Bookman Old Style" w:hAnsi="Bookman Old Style" w:cs="Verdana"/>
                <w:b/>
                <w:lang w:val="gl-ES"/>
              </w:rPr>
              <w:t xml:space="preserve"> institución pú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blica, para todos os grupos de inter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ese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, información ob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xec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tiva, suficiente 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actualizada sobre as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características d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 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sobre os procesos que garant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 xml:space="preserve">en a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 xml:space="preserve">úa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calidad</w:t>
            </w:r>
            <w:r w:rsidR="00AB41F8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="00BC5B64" w:rsidRPr="00C7384F">
              <w:rPr>
                <w:rFonts w:ascii="Bookman Old Style" w:hAnsi="Bookman Old Style" w:cs="Verdana"/>
                <w:b/>
                <w:lang w:val="gl-ES"/>
              </w:rPr>
              <w:t>.</w:t>
            </w:r>
          </w:p>
          <w:p w:rsidR="00B91C26" w:rsidRPr="00C7384F" w:rsidRDefault="00B91C26" w:rsidP="00AB41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</w:p>
        </w:tc>
      </w:tr>
      <w:tr w:rsidR="00BC5B64" w:rsidRPr="00C7384F" w:rsidTr="00FC4E18">
        <w:tc>
          <w:tcPr>
            <w:tcW w:w="9782" w:type="dxa"/>
          </w:tcPr>
          <w:p w:rsidR="00C759E0" w:rsidRPr="00C7384F" w:rsidRDefault="00C759E0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Aspectos a valorar:</w:t>
            </w:r>
          </w:p>
          <w:p w:rsidR="00C759E0" w:rsidRPr="00C7384F" w:rsidRDefault="00AB41F8" w:rsidP="006D014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Publícase 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información suficiente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relevante sobre as características d</w:t>
            </w:r>
            <w:r w:rsidR="00B75EA2"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programa formativo, </w:t>
            </w:r>
            <w:r w:rsidR="00B75EA2" w:rsidRPr="00C7384F">
              <w:rPr>
                <w:rFonts w:ascii="Bookman Old Style" w:hAnsi="Bookman Old Style" w:cs="Verdana"/>
                <w:lang w:val="gl-ES"/>
              </w:rPr>
              <w:t xml:space="preserve">o seu desenvolvemento e 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>os resultados aca</w:t>
            </w:r>
            <w:r w:rsidR="00B75EA2" w:rsidRPr="00C7384F">
              <w:rPr>
                <w:rFonts w:ascii="Bookman Old Style" w:hAnsi="Bookman Old Style" w:cs="Verdana"/>
                <w:lang w:val="gl-ES"/>
              </w:rPr>
              <w:t>dadados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C759E0" w:rsidRPr="00C7384F" w:rsidRDefault="00B75EA2" w:rsidP="006D014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información sobre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título </w:t>
            </w:r>
            <w:r w:rsidRPr="00C7384F">
              <w:rPr>
                <w:rFonts w:ascii="Bookman Old Style" w:hAnsi="Bookman Old Style" w:cs="Verdana"/>
                <w:lang w:val="gl-ES"/>
              </w:rPr>
              <w:t>é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ob</w:t>
            </w:r>
            <w:r w:rsidRPr="00C7384F">
              <w:rPr>
                <w:rFonts w:ascii="Bookman Old Style" w:hAnsi="Bookman Old Style" w:cs="Verdana"/>
                <w:lang w:val="gl-ES"/>
              </w:rPr>
              <w:t>xectiva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, está actualizada </w:t>
            </w:r>
            <w:r w:rsidRPr="00C7384F">
              <w:rPr>
                <w:rFonts w:ascii="Bookman Old Style" w:hAnsi="Bookman Old Style" w:cs="Verdana"/>
                <w:lang w:val="gl-ES"/>
              </w:rPr>
              <w:t>e é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coherente co contido da memoria verificada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título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as súas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posteriores modificaci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. </w:t>
            </w:r>
          </w:p>
          <w:p w:rsidR="00BC5B64" w:rsidRPr="00C7384F" w:rsidRDefault="00B75EA2" w:rsidP="00B75E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Garántese 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>un fácil ac</w:t>
            </w:r>
            <w:r w:rsidRPr="00C7384F">
              <w:rPr>
                <w:rFonts w:ascii="Bookman Old Style" w:hAnsi="Bookman Old Style" w:cs="Verdana"/>
                <w:lang w:val="gl-ES"/>
              </w:rPr>
              <w:t>c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eso </w:t>
            </w:r>
            <w:r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información relevante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 xml:space="preserve"> título a todos os grupos de inter</w:t>
            </w:r>
            <w:r w:rsidRPr="00C7384F">
              <w:rPr>
                <w:rFonts w:ascii="Bookman Old Style" w:hAnsi="Bookman Old Style" w:cs="Verdana"/>
                <w:lang w:val="gl-ES"/>
              </w:rPr>
              <w:t>ese</w:t>
            </w:r>
            <w:r w:rsidR="00C759E0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B91C26" w:rsidRPr="00C7384F" w:rsidRDefault="00B91C26" w:rsidP="00B75E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BC5B64" w:rsidRPr="00C7384F" w:rsidTr="00B91C26">
        <w:trPr>
          <w:trHeight w:val="1885"/>
        </w:trPr>
        <w:tc>
          <w:tcPr>
            <w:tcW w:w="9782" w:type="dxa"/>
          </w:tcPr>
          <w:p w:rsidR="00BC5B64" w:rsidRPr="00C7384F" w:rsidRDefault="00BC5B64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B75EA2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BC5B64" w:rsidRPr="00C7384F" w:rsidRDefault="00BC5B64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C5B64" w:rsidRPr="00C7384F" w:rsidRDefault="00BC5B64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C759E0" w:rsidRPr="00C7384F" w:rsidRDefault="00C759E0" w:rsidP="00C759E0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C759E0" w:rsidRPr="00C7384F" w:rsidTr="00BE5883">
        <w:tc>
          <w:tcPr>
            <w:tcW w:w="9782" w:type="dxa"/>
            <w:gridSpan w:val="2"/>
          </w:tcPr>
          <w:p w:rsidR="00C759E0" w:rsidRPr="00C7384F" w:rsidRDefault="00B91C26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2: Puntos febles e acción</w:t>
            </w:r>
            <w:r w:rsidR="00715EC5"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s</w:t>
            </w: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 xml:space="preserve"> de mellora</w:t>
            </w:r>
          </w:p>
        </w:tc>
      </w:tr>
      <w:tr w:rsidR="00B75EA2" w:rsidRPr="00C7384F" w:rsidTr="00BE5883">
        <w:tc>
          <w:tcPr>
            <w:tcW w:w="4537" w:type="dxa"/>
          </w:tcPr>
          <w:p w:rsidR="00B75EA2" w:rsidRPr="00C7384F" w:rsidRDefault="00B75EA2" w:rsidP="00AE65E6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B75EA2" w:rsidRPr="00C7384F" w:rsidRDefault="00B75EA2" w:rsidP="00AE65E6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B75EA2" w:rsidRPr="00C7384F" w:rsidRDefault="00B75EA2" w:rsidP="00AE65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B75EA2" w:rsidRPr="00C7384F" w:rsidTr="00B91C26">
        <w:tc>
          <w:tcPr>
            <w:tcW w:w="9782" w:type="dxa"/>
            <w:gridSpan w:val="2"/>
            <w:shd w:val="clear" w:color="auto" w:fill="E5DFEC" w:themeFill="accent4" w:themeFillTint="33"/>
          </w:tcPr>
          <w:p w:rsidR="00B75EA2" w:rsidRPr="00C7384F" w:rsidRDefault="00B75EA2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Evidencias nas que se baseou a valoración:</w:t>
            </w:r>
          </w:p>
          <w:p w:rsidR="00B75EA2" w:rsidRPr="00C7384F" w:rsidRDefault="00EC764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E6: Páx</w:t>
            </w:r>
            <w:r w:rsidR="00B75EA2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ina web do título/centro/universidade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( información referida ao anexo II)</w:t>
            </w:r>
          </w:p>
          <w:p w:rsidR="00B75EA2" w:rsidRPr="00C7384F" w:rsidRDefault="00B75EA2" w:rsidP="00B75EA2">
            <w:pPr>
              <w:jc w:val="both"/>
              <w:rPr>
                <w:rFonts w:ascii="Bookman Old Style" w:hAnsi="Bookman Old Style"/>
                <w:sz w:val="20"/>
                <w:szCs w:val="20"/>
                <w:lang w:val="gl-ES"/>
              </w:rPr>
            </w:pPr>
          </w:p>
        </w:tc>
      </w:tr>
      <w:tr w:rsidR="00B75EA2" w:rsidRPr="00C7384F" w:rsidTr="00B91C26">
        <w:tc>
          <w:tcPr>
            <w:tcW w:w="9782" w:type="dxa"/>
            <w:gridSpan w:val="2"/>
            <w:shd w:val="clear" w:color="auto" w:fill="E5DFEC" w:themeFill="accent4" w:themeFillTint="33"/>
          </w:tcPr>
          <w:p w:rsidR="00B75EA2" w:rsidRPr="00C7384F" w:rsidRDefault="00B75EA2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Indicadores nos que se baseou a valoración:</w:t>
            </w:r>
          </w:p>
          <w:p w:rsidR="00B75EA2" w:rsidRPr="00C7384F" w:rsidRDefault="00B75EA2" w:rsidP="00EC76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I4: Resultados das enquisas de satisfacción aos diferentes grupos de interese </w:t>
            </w:r>
            <w:r w:rsidR="00EC764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(porcentaxe de participación, resultados e evolución)</w:t>
            </w:r>
          </w:p>
        </w:tc>
      </w:tr>
    </w:tbl>
    <w:p w:rsidR="00C759E0" w:rsidRPr="00C7384F" w:rsidRDefault="00C759E0" w:rsidP="004A01EC">
      <w:pPr>
        <w:spacing w:after="0" w:line="240" w:lineRule="auto"/>
        <w:rPr>
          <w:rFonts w:ascii="Bookman Old Style" w:hAnsi="Bookman Old Style"/>
          <w:lang w:val="gl-ES"/>
        </w:rPr>
      </w:pPr>
    </w:p>
    <w:p w:rsidR="00BE5883" w:rsidRPr="00C7384F" w:rsidRDefault="00BE5883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0A63EA" w:rsidRPr="00C7384F" w:rsidRDefault="000A63EA" w:rsidP="0024108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24108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>DIMENSIÓN 1. A XESTIÓN DO TÍTULO</w:t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715EC5" w:rsidRPr="00C7384F" w:rsidRDefault="00715EC5" w:rsidP="00715EC5">
      <w:pPr>
        <w:autoSpaceDE w:val="0"/>
        <w:autoSpaceDN w:val="0"/>
        <w:adjustRightInd w:val="0"/>
        <w:jc w:val="center"/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3. SISTEMA DE GARANTÍA DE CALIDADE</w:t>
      </w:r>
    </w:p>
    <w:p w:rsidR="00715EC5" w:rsidRPr="00C7384F" w:rsidRDefault="00715EC5" w:rsidP="0024108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24108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241088" w:rsidRPr="00C7384F" w:rsidTr="00BE5883">
        <w:tc>
          <w:tcPr>
            <w:tcW w:w="9782" w:type="dxa"/>
          </w:tcPr>
          <w:p w:rsidR="003574F8" w:rsidRPr="00C7384F" w:rsidRDefault="00241088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institución disp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ón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dun sistema interno de garantía da calidad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formalmente establecido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 implementado que asegura, de 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xeito 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eficaz, a me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ora continua da titulación.</w:t>
            </w:r>
          </w:p>
          <w:p w:rsidR="00241088" w:rsidRPr="00C7384F" w:rsidRDefault="003574F8" w:rsidP="00AE65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Analizar a implantación d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Sistema de Garantía de Calidad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(SGC) 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 xml:space="preserve">a súa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contribución 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á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lang w:val="gl-ES"/>
              </w:rPr>
              <w:t>ora continua d</w:t>
            </w:r>
            <w:r w:rsidR="00AE65E6" w:rsidRPr="00C7384F">
              <w:rPr>
                <w:rFonts w:ascii="Bookman Old Style" w:hAnsi="Bookman Old Style" w:cs="Verdana"/>
                <w:lang w:val="gl-ES"/>
              </w:rPr>
              <w:t>o t</w:t>
            </w:r>
            <w:r w:rsidRPr="00C7384F">
              <w:rPr>
                <w:rFonts w:ascii="Bookman Old Style" w:hAnsi="Bookman Old Style" w:cs="Verdana"/>
                <w:lang w:val="gl-ES"/>
              </w:rPr>
              <w:t>ítulo.</w:t>
            </w:r>
          </w:p>
        </w:tc>
      </w:tr>
      <w:tr w:rsidR="00241088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241088" w:rsidRPr="00C7384F" w:rsidRDefault="003574F8" w:rsidP="00AE65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3.1.-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SGC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contén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os mecanismos necesarios para reco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er a información precisa, analizala, detectar debilidades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e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propo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ñ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er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accións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de me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ora, realizando un seguimento das m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smas.</w:t>
            </w:r>
          </w:p>
        </w:tc>
      </w:tr>
      <w:tr w:rsidR="00241088" w:rsidRPr="00C7384F" w:rsidTr="00BE5883">
        <w:tc>
          <w:tcPr>
            <w:tcW w:w="9782" w:type="dxa"/>
          </w:tcPr>
          <w:p w:rsidR="00241088" w:rsidRPr="00C7384F" w:rsidRDefault="00241088" w:rsidP="003574F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3574F8" w:rsidRPr="00C7384F" w:rsidRDefault="00AE65E6" w:rsidP="003574F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proced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mentos que permiten reco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er a información de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xeito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continu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, analizar os resultados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utilizalos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para a toma de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decisión e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a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 da calidad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título,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desenvolvéronse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de acordo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co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establecido.</w:t>
            </w:r>
          </w:p>
          <w:p w:rsidR="003574F8" w:rsidRPr="00C7384F" w:rsidRDefault="00AE65E6" w:rsidP="003574F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caso dos títulos interuniversitarios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dos títulos que se imparten en varios centros da 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,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as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acción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levadas a cabo como consecuencia da implantación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SGC están coordinadas en todos os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centros participantes 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programa formativo.</w:t>
            </w:r>
          </w:p>
          <w:p w:rsidR="003574F8" w:rsidRPr="00C7384F" w:rsidRDefault="00AE65E6" w:rsidP="003574F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proced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mentos de 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val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ación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 da calidad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da ens</w:t>
            </w:r>
            <w:r w:rsidRPr="00C7384F">
              <w:rPr>
                <w:rFonts w:ascii="Bookman Old Style" w:hAnsi="Bookman Old Style" w:cs="Verdana"/>
                <w:lang w:val="gl-ES"/>
              </w:rPr>
              <w:t>inanza 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do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profesorado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desenvolvéronse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de acordo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co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establecido.</w:t>
            </w:r>
          </w:p>
          <w:p w:rsidR="00241088" w:rsidRPr="00C7384F" w:rsidRDefault="00AE65E6" w:rsidP="00AE65E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proced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mento de su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xestións e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reclamaci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óns desenvolveuse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de acordo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co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establecido.</w:t>
            </w:r>
          </w:p>
        </w:tc>
      </w:tr>
      <w:tr w:rsidR="00241088" w:rsidRPr="00C7384F" w:rsidTr="00715EC5">
        <w:trPr>
          <w:trHeight w:val="2707"/>
        </w:trPr>
        <w:tc>
          <w:tcPr>
            <w:tcW w:w="9782" w:type="dxa"/>
          </w:tcPr>
          <w:p w:rsidR="00241088" w:rsidRPr="00C7384F" w:rsidRDefault="00241088" w:rsidP="00241088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la valoración:</w:t>
            </w:r>
          </w:p>
          <w:p w:rsidR="00241088" w:rsidRPr="00C7384F" w:rsidRDefault="00241088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745FF6" w:rsidRPr="00C7384F" w:rsidRDefault="00745FF6" w:rsidP="00241088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3574F8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3574F8" w:rsidRPr="00C7384F" w:rsidRDefault="003574F8" w:rsidP="00AE65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3.2.-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implantación d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SGC facilita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seguimento d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s títulos, a renovación da acreditación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garant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a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me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ora continua permitindo a introducción de modificaci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óns do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título.</w:t>
            </w:r>
          </w:p>
        </w:tc>
      </w:tr>
      <w:tr w:rsidR="003574F8" w:rsidRPr="00C7384F" w:rsidTr="00BE5883">
        <w:tc>
          <w:tcPr>
            <w:tcW w:w="9782" w:type="dxa"/>
          </w:tcPr>
          <w:p w:rsidR="003574F8" w:rsidRPr="00C7384F" w:rsidRDefault="003574F8" w:rsidP="00351480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3574F8" w:rsidRPr="00C7384F" w:rsidRDefault="00AE65E6" w:rsidP="003574F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acción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de anális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revisión levadas a cabo desde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SGC permiten introducir modificaci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óns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para 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ora </w:t>
            </w:r>
            <w:r w:rsidRPr="00C7384F">
              <w:rPr>
                <w:rFonts w:ascii="Bookman Old Style" w:hAnsi="Bookman Old Style" w:cs="Verdana"/>
                <w:lang w:val="gl-ES"/>
              </w:rPr>
              <w:t>do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título.</w:t>
            </w:r>
          </w:p>
          <w:p w:rsidR="003574F8" w:rsidRPr="00C7384F" w:rsidRDefault="00AE65E6" w:rsidP="003574F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seguimento das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oras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título confirma que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istas foron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eficaces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que se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conseguiron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ob</w:t>
            </w:r>
            <w:r w:rsidRPr="00C7384F">
              <w:rPr>
                <w:rFonts w:ascii="Bookman Old Style" w:hAnsi="Bookman Old Style" w:cs="Verdana"/>
                <w:lang w:val="gl-ES"/>
              </w:rPr>
              <w:t>xect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ivos plante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ados.</w:t>
            </w:r>
          </w:p>
          <w:p w:rsidR="003574F8" w:rsidRPr="00C7384F" w:rsidRDefault="00AE65E6" w:rsidP="00AE65E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s plans de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 reco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en as recomendaci</w:t>
            </w:r>
            <w:r w:rsidRPr="00C7384F">
              <w:rPr>
                <w:rFonts w:ascii="Bookman Old Style" w:hAnsi="Bookman Old Style" w:cs="Verdana"/>
                <w:lang w:val="gl-ES"/>
              </w:rPr>
              <w:t>óns d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os diferentes informes derivados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proceso de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verificación, modificación, seguimento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renovación da acreditación.</w:t>
            </w:r>
          </w:p>
        </w:tc>
      </w:tr>
      <w:tr w:rsidR="003574F8" w:rsidRPr="00C7384F" w:rsidTr="00715EC5">
        <w:trPr>
          <w:trHeight w:val="2541"/>
        </w:trPr>
        <w:tc>
          <w:tcPr>
            <w:tcW w:w="9782" w:type="dxa"/>
          </w:tcPr>
          <w:p w:rsidR="003574F8" w:rsidRPr="00C7384F" w:rsidRDefault="003574F8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lastRenderedPageBreak/>
              <w:t xml:space="preserve">Reflexión/comentarios que </w:t>
            </w:r>
            <w:r w:rsidR="00AE65E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3574F8" w:rsidRPr="00C7384F" w:rsidRDefault="003574F8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3574F8" w:rsidRPr="00C7384F" w:rsidRDefault="003574F8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3574F8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3574F8" w:rsidRPr="00C7384F" w:rsidRDefault="003574F8" w:rsidP="00D1153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3.3.-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SGC implantado rev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ísase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periódicamente para analizar 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se é axeitado 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, </w:t>
            </w:r>
            <w:r w:rsidR="00D1153B" w:rsidRPr="00C7384F">
              <w:rPr>
                <w:rFonts w:ascii="Bookman Old Style" w:hAnsi="Bookman Old Style" w:cs="Verdana"/>
                <w:b/>
                <w:lang w:val="gl-ES"/>
              </w:rPr>
              <w:t xml:space="preserve">de ser o caso,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establ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cen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se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as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me</w:t>
            </w:r>
            <w:r w:rsidR="00AE65E6" w:rsidRPr="00C7384F">
              <w:rPr>
                <w:rFonts w:ascii="Bookman Old Style" w:hAnsi="Bookman Old Style" w:cs="Verdana"/>
                <w:b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oras oportunas.</w:t>
            </w:r>
          </w:p>
        </w:tc>
      </w:tr>
      <w:tr w:rsidR="003574F8" w:rsidRPr="00C7384F" w:rsidTr="00BE5883">
        <w:tc>
          <w:tcPr>
            <w:tcW w:w="9782" w:type="dxa"/>
          </w:tcPr>
          <w:p w:rsidR="003574F8" w:rsidRPr="00C7384F" w:rsidRDefault="003574F8" w:rsidP="00351480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3574F8" w:rsidRPr="00C7384F" w:rsidRDefault="00D1153B" w:rsidP="003574F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anális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revisión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SGC, n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 xml:space="preserve">a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que participan todos os grupos de inter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ese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, deriva en plans de me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(responsables, calendario de e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ecución, etc).</w:t>
            </w:r>
          </w:p>
          <w:p w:rsidR="003574F8" w:rsidRPr="00C7384F" w:rsidRDefault="003574F8" w:rsidP="003574F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Todos 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>s grupos de inter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ese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 xml:space="preserve">foron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implicados 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no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proceso de elaboración, implantación 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seguimiento das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me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ll</w:t>
            </w:r>
            <w:r w:rsidRPr="00C7384F">
              <w:rPr>
                <w:rFonts w:ascii="Bookman Old Style" w:hAnsi="Bookman Old Style" w:cs="Verdana"/>
                <w:lang w:val="gl-ES"/>
              </w:rPr>
              <w:t>oras d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SGC.</w:t>
            </w:r>
          </w:p>
          <w:p w:rsidR="003574F8" w:rsidRPr="00C7384F" w:rsidRDefault="00265D1B" w:rsidP="00265D1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s evidencias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SGC manifestan a existencia d</w:t>
            </w:r>
            <w:r w:rsidRPr="00C7384F">
              <w:rPr>
                <w:rFonts w:ascii="Bookman Old Style" w:hAnsi="Bookman Old Style" w:cs="Verdana"/>
                <w:lang w:val="gl-ES"/>
              </w:rPr>
              <w:t>unha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cultura de calidad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consolidada 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centro que </w:t>
            </w:r>
            <w:r w:rsidRPr="00C7384F">
              <w:rPr>
                <w:rFonts w:ascii="Bookman Old Style" w:hAnsi="Bookman Old Style" w:cs="Verdana"/>
                <w:lang w:val="gl-ES"/>
              </w:rPr>
              <w:t>c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ontrib</w:t>
            </w:r>
            <w:r w:rsidRPr="00C7384F">
              <w:rPr>
                <w:rFonts w:ascii="Bookman Old Style" w:hAnsi="Bookman Old Style" w:cs="Verdana"/>
                <w:lang w:val="gl-ES"/>
              </w:rPr>
              <w:t>úe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3574F8" w:rsidRPr="00C7384F">
              <w:rPr>
                <w:rFonts w:ascii="Bookman Old Style" w:hAnsi="Bookman Old Style" w:cs="Verdana"/>
                <w:lang w:val="gl-ES"/>
              </w:rPr>
              <w:t>ora continua.</w:t>
            </w:r>
          </w:p>
        </w:tc>
      </w:tr>
      <w:tr w:rsidR="003574F8" w:rsidRPr="00C7384F" w:rsidTr="006E4C6E">
        <w:trPr>
          <w:trHeight w:val="1877"/>
        </w:trPr>
        <w:tc>
          <w:tcPr>
            <w:tcW w:w="9782" w:type="dxa"/>
          </w:tcPr>
          <w:p w:rsidR="003574F8" w:rsidRPr="00C7384F" w:rsidRDefault="003574F8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265D1B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3574F8" w:rsidRPr="00C7384F" w:rsidRDefault="003574F8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3574F8" w:rsidRPr="00C7384F" w:rsidRDefault="003574F8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3574F8" w:rsidRPr="00C7384F" w:rsidRDefault="003574F8" w:rsidP="00241088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241088" w:rsidRPr="00C7384F" w:rsidTr="00BE5883">
        <w:tc>
          <w:tcPr>
            <w:tcW w:w="9782" w:type="dxa"/>
            <w:gridSpan w:val="2"/>
          </w:tcPr>
          <w:p w:rsidR="00241088" w:rsidRPr="00C7384F" w:rsidRDefault="00715EC5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3: Puntos febles e accións de mellora</w:t>
            </w:r>
          </w:p>
        </w:tc>
      </w:tr>
      <w:tr w:rsidR="00265D1B" w:rsidRPr="00C7384F" w:rsidTr="00BE5883">
        <w:tc>
          <w:tcPr>
            <w:tcW w:w="4537" w:type="dxa"/>
          </w:tcPr>
          <w:p w:rsidR="00265D1B" w:rsidRPr="00C7384F" w:rsidRDefault="00265D1B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265D1B" w:rsidRPr="00C7384F" w:rsidRDefault="00265D1B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265D1B" w:rsidRPr="00C7384F" w:rsidRDefault="00265D1B" w:rsidP="00265D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265D1B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265D1B" w:rsidRPr="00C7384F" w:rsidRDefault="00265D1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Evidencias nas que se baseou a valoración:</w:t>
            </w:r>
          </w:p>
          <w:p w:rsidR="00265D1B" w:rsidRPr="00C7384F" w:rsidRDefault="00985558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E5: Actas das reunión celebradas, polo menos dos dous últimos cursos da Comiión Académica /Comisión de Titulación/Comisión de Garantía de Cali</w:t>
            </w:r>
            <w:r w:rsidR="00884A66" w:rsidRPr="00C7384F">
              <w:rPr>
                <w:rFonts w:ascii="Bookman Old Style" w:hAnsi="Bookman Old Style" w:cs="Verdana"/>
                <w:lang w:val="gl-ES"/>
              </w:rPr>
              <w:t xml:space="preserve">dade (as actas deben incoporar </w:t>
            </w:r>
            <w:r w:rsidRPr="00C7384F">
              <w:rPr>
                <w:rFonts w:ascii="Bookman Old Style" w:hAnsi="Bookman Old Style" w:cs="Verdana"/>
                <w:lang w:val="gl-ES"/>
              </w:rPr>
              <w:t>un apartado cos acordos adoptados en cada reunión.</w:t>
            </w:r>
          </w:p>
          <w:p w:rsidR="00985558" w:rsidRPr="00C7384F" w:rsidRDefault="00985558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E7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: Documentación do SGC (</w:t>
            </w:r>
            <w:r w:rsidRPr="00C7384F">
              <w:rPr>
                <w:rFonts w:ascii="Bookman Old Style" w:hAnsi="Bookman Old Style" w:cs="Verdana"/>
                <w:lang w:val="gl-ES"/>
              </w:rPr>
              <w:t>Política, obxectivos de calidade, manual e procedementos)</w:t>
            </w:r>
          </w:p>
          <w:p w:rsidR="00265D1B" w:rsidRPr="00C7384F" w:rsidRDefault="00985558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E8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 xml:space="preserve">: </w:t>
            </w:r>
            <w:r w:rsidRPr="00C7384F">
              <w:rPr>
                <w:rFonts w:ascii="Bookman Old Style" w:hAnsi="Bookman Old Style" w:cs="Verdana"/>
                <w:lang w:val="gl-ES"/>
              </w:rPr>
              <w:t>Evidencias da implantación dos procedementos do SGC (procedementos completos, revisados e actualizados que desenvolven as directrices do SGC: Política de calidade, deseño, revisión periódica e mellora dos programas formativos, garantía da aprendizaxe, ensinanza, avaliación centrados no estudante, garantía e mellora da calidade dos recursos humanos, garantía e mellora da calidade dos recursos materiais e servizos e información pública)</w:t>
            </w:r>
          </w:p>
          <w:p w:rsidR="00265D1B" w:rsidRPr="00C7384F" w:rsidRDefault="00985558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E9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 xml:space="preserve">: Plans </w:t>
            </w:r>
            <w:r w:rsidR="00AF42C6" w:rsidRPr="00C7384F">
              <w:rPr>
                <w:rFonts w:ascii="Bookman Old Style" w:hAnsi="Bookman Old Style" w:cs="Verdana"/>
                <w:lang w:val="gl-ES"/>
              </w:rPr>
              <w:t>de mellora derivados da implantación do SFC</w:t>
            </w:r>
          </w:p>
          <w:p w:rsidR="00AF42C6" w:rsidRPr="00C7384F" w:rsidRDefault="00AF42C6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E10: Informe/documento onde se recolla o análise das enquisas de satisfaci</w:t>
            </w:r>
            <w:r w:rsidR="00884A66" w:rsidRPr="00C7384F">
              <w:rPr>
                <w:rFonts w:ascii="Bookman Old Style" w:hAnsi="Bookman Old Style" w:cs="Verdana"/>
                <w:lang w:val="gl-ES"/>
              </w:rPr>
              <w:t>ón (</w:t>
            </w:r>
            <w:r w:rsidRPr="00C7384F">
              <w:rPr>
                <w:rFonts w:ascii="Bookman Old Style" w:hAnsi="Bookman Old Style" w:cs="Verdana"/>
                <w:lang w:val="gl-ES"/>
              </w:rPr>
              <w:t>porcentaxe de participaci</w:t>
            </w:r>
            <w:r w:rsidR="00884A66" w:rsidRPr="00C7384F">
              <w:rPr>
                <w:rFonts w:ascii="Bookman Old Style" w:hAnsi="Bookman Old Style" w:cs="Verdana"/>
                <w:lang w:val="gl-ES"/>
              </w:rPr>
              <w:t xml:space="preserve">ón, resultados </w:t>
            </w:r>
            <w:r w:rsidRPr="00C7384F">
              <w:rPr>
                <w:rFonts w:ascii="Bookman Old Style" w:hAnsi="Bookman Old Style" w:cs="Verdana"/>
                <w:lang w:val="gl-ES"/>
              </w:rPr>
              <w:t>e a súa evolución…)</w:t>
            </w:r>
          </w:p>
          <w:p w:rsidR="00265D1B" w:rsidRPr="00C7384F" w:rsidRDefault="00AF42C6" w:rsidP="00265D1B">
            <w:p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EA4: Informe de certificación da implantación do SGC (no seu caso) </w:t>
            </w:r>
          </w:p>
        </w:tc>
      </w:tr>
      <w:tr w:rsidR="00265D1B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265D1B" w:rsidRPr="00C7384F" w:rsidRDefault="00265D1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Indicadores nos que se baseou a valoración:</w:t>
            </w:r>
          </w:p>
          <w:p w:rsidR="00AF42C6" w:rsidRPr="00C7384F" w:rsidRDefault="00AF42C6" w:rsidP="00265D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I4: Resultados das enquisas de satisfacción </w:t>
            </w:r>
            <w:r w:rsidR="00884A66" w:rsidRPr="00C7384F">
              <w:rPr>
                <w:rFonts w:ascii="Bookman Old Style" w:hAnsi="Bookman Old Style" w:cs="Verdana"/>
                <w:lang w:val="gl-ES"/>
              </w:rPr>
              <w:t>a todos os grupos de interese (</w:t>
            </w:r>
            <w:r w:rsidRPr="00C7384F">
              <w:rPr>
                <w:rFonts w:ascii="Bookman Old Style" w:hAnsi="Bookman Old Style" w:cs="Verdana"/>
                <w:lang w:val="gl-ES"/>
              </w:rPr>
              <w:t>porcentaxe de participación, resultados e evolución…)</w:t>
            </w:r>
          </w:p>
          <w:p w:rsidR="00265D1B" w:rsidRPr="00C7384F" w:rsidRDefault="00AF42C6" w:rsidP="00265D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I5</w:t>
            </w:r>
            <w:r w:rsidR="00265D1B" w:rsidRPr="00C7384F">
              <w:rPr>
                <w:rFonts w:ascii="Bookman Old Style" w:hAnsi="Bookman Old Style" w:cs="Verdana"/>
                <w:lang w:val="gl-ES"/>
              </w:rPr>
              <w:t>: Resultados dos indicadores do SGC</w:t>
            </w:r>
          </w:p>
        </w:tc>
      </w:tr>
    </w:tbl>
    <w:p w:rsidR="00BE5883" w:rsidRPr="00C7384F" w:rsidRDefault="00BE5883">
      <w:pPr>
        <w:rPr>
          <w:rFonts w:ascii="Bookman Old Style" w:hAnsi="Bookman Old Style"/>
          <w:lang w:val="gl-ES"/>
        </w:rPr>
      </w:pPr>
    </w:p>
    <w:p w:rsidR="000A63EA" w:rsidRPr="00C7384F" w:rsidRDefault="000A63EA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>DIMENSIÓN 2. RECURSOS</w:t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715EC5" w:rsidRPr="00C7384F" w:rsidRDefault="00715EC5" w:rsidP="00715EC5">
      <w:pPr>
        <w:autoSpaceDE w:val="0"/>
        <w:autoSpaceDN w:val="0"/>
        <w:adjustRightInd w:val="0"/>
        <w:jc w:val="center"/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4. RECURSOS HUMANOS</w:t>
      </w: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FD72D4" w:rsidRPr="00C7384F" w:rsidTr="00BE5883">
        <w:tc>
          <w:tcPr>
            <w:tcW w:w="9782" w:type="dxa"/>
          </w:tcPr>
          <w:p w:rsidR="00FD72D4" w:rsidRPr="00C7384F" w:rsidRDefault="00FD72D4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persoal académico 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de apo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io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suficiente 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a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xeit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ado </w:t>
            </w:r>
            <w:r w:rsidR="00C53D07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de acordo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coas características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título e</w:t>
            </w:r>
            <w:r w:rsidR="00AF02D6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número de estudantes.</w:t>
            </w:r>
          </w:p>
          <w:p w:rsidR="00FD72D4" w:rsidRPr="00C7384F" w:rsidRDefault="00FD72D4" w:rsidP="00AF02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Analizar 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a adecuación d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persoal académico 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de apo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io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que participa n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 ob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 xml:space="preserve">xecto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de 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lang w:val="gl-ES"/>
              </w:rPr>
              <w:t>val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lang w:val="gl-ES"/>
              </w:rPr>
              <w:t>ación.</w:t>
            </w:r>
          </w:p>
        </w:tc>
      </w:tr>
      <w:tr w:rsidR="00FD72D4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FD72D4" w:rsidRPr="00C7384F" w:rsidRDefault="00FD72D4" w:rsidP="00AF02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4.1.- Persoal académico.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 c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nta co profesorado suficiente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a súa c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ualificación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é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axeitada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, tendo en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nta as características d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plan de estudos, as modalidades de impartición 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as competencias que debe a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 xml:space="preserve">cadar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 estudant</w:t>
            </w:r>
            <w:r w:rsidR="00AF02D6" w:rsidRPr="00C7384F">
              <w:rPr>
                <w:rFonts w:ascii="Bookman Old Style" w:hAnsi="Bookman Old Style" w:cs="Verdana"/>
                <w:b/>
                <w:lang w:val="gl-ES"/>
              </w:rPr>
              <w:t>ado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.</w:t>
            </w:r>
          </w:p>
        </w:tc>
      </w:tr>
      <w:tr w:rsidR="00FD72D4" w:rsidRPr="00C7384F" w:rsidTr="00BE5883">
        <w:tc>
          <w:tcPr>
            <w:tcW w:w="9782" w:type="dxa"/>
          </w:tcPr>
          <w:p w:rsidR="00FD72D4" w:rsidRPr="00C7384F" w:rsidRDefault="00FD72D4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FD72D4" w:rsidRPr="00C7384F" w:rsidRDefault="00AF02D6" w:rsidP="00FD72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profesorado que participa 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título c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nta co nivel de cualificación (experiencia docente e investigadora)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sixi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do para a impartición 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m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smo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é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acorde coas previsi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que se inclu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íron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na memoria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verificada. </w:t>
            </w:r>
            <w:r w:rsidRPr="00C7384F">
              <w:rPr>
                <w:rFonts w:ascii="Bookman Old Style" w:hAnsi="Bookman Old Style" w:cs="Verdana"/>
                <w:lang w:val="gl-ES"/>
              </w:rPr>
              <w:t>Re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visar</w:t>
            </w:r>
            <w:r w:rsidRPr="00C7384F">
              <w:rPr>
                <w:rFonts w:ascii="Bookman Old Style" w:hAnsi="Bookman Old Style" w:cs="Verdana"/>
                <w:lang w:val="gl-ES"/>
              </w:rPr>
              <w:t>ase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especialmente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perfil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persoal académico asignado a prime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r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curso de títulos de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Grao, a prácticas externas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asociado a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Traba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 Fin de Grao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Traba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 Fin de M</w:t>
            </w:r>
            <w:r w:rsidRPr="00C7384F">
              <w:rPr>
                <w:rFonts w:ascii="Bookman Old Style" w:hAnsi="Bookman Old Style" w:cs="Verdana"/>
                <w:lang w:val="gl-ES"/>
              </w:rPr>
              <w:t>estrado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FD72D4" w:rsidRPr="00C7384F" w:rsidRDefault="00AF02D6" w:rsidP="00FD72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profesorado </w:t>
            </w:r>
            <w:r w:rsidRPr="00C7384F">
              <w:rPr>
                <w:rFonts w:ascii="Bookman Old Style" w:hAnsi="Bookman Old Style" w:cs="Verdana"/>
                <w:lang w:val="gl-ES"/>
              </w:rPr>
              <w:t>é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suficiente para des</w:t>
            </w:r>
            <w:r w:rsidRPr="00C7384F">
              <w:rPr>
                <w:rFonts w:ascii="Bookman Old Style" w:hAnsi="Bookman Old Style" w:cs="Verdana"/>
                <w:lang w:val="gl-ES"/>
              </w:rPr>
              <w:t>envolver 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s funci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atender a todo o estudant</w:t>
            </w:r>
            <w:r w:rsidRPr="00C7384F">
              <w:rPr>
                <w:rFonts w:ascii="Bookman Old Style" w:hAnsi="Bookman Old Style" w:cs="Verdana"/>
                <w:lang w:val="gl-ES"/>
              </w:rPr>
              <w:t>ado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FD72D4" w:rsidRPr="00C7384F" w:rsidRDefault="00AF02D6" w:rsidP="00FD72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institución ofrece oportunidades a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profesorado para actualizarse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continuar co</w:t>
            </w:r>
            <w:r w:rsidRPr="00C7384F">
              <w:rPr>
                <w:rFonts w:ascii="Bookman Old Style" w:hAnsi="Bookman Old Style" w:cs="Verdana"/>
                <w:lang w:val="gl-ES"/>
              </w:rPr>
              <w:t>a súa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formación co o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je</w:t>
            </w:r>
            <w:r w:rsidRPr="00C7384F">
              <w:rPr>
                <w:rFonts w:ascii="Bookman Old Style" w:hAnsi="Bookman Old Style" w:cs="Verdana"/>
                <w:lang w:val="gl-ES"/>
              </w:rPr>
              <w:t>c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tivo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de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orar a actividad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docente.</w:t>
            </w:r>
          </w:p>
          <w:p w:rsidR="00FD72D4" w:rsidRPr="00C7384F" w:rsidRDefault="00FD72D4" w:rsidP="00FD72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Participación d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profesorado en programas de mo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b</w:t>
            </w:r>
            <w:r w:rsidRPr="00C7384F">
              <w:rPr>
                <w:rFonts w:ascii="Bookman Old Style" w:hAnsi="Bookman Old Style" w:cs="Verdana"/>
                <w:lang w:val="gl-ES"/>
              </w:rPr>
              <w:t>ilidad</w:t>
            </w:r>
            <w:r w:rsidR="00AF02D6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FD72D4" w:rsidRPr="00C7384F" w:rsidRDefault="00AF02D6" w:rsidP="008B23E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De ser o caso, 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Universidad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ten cumprido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os compromisos incluidos n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memoria de verificación d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título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relativos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contratación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ora da cualificación docente e investigadora d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profesorado.</w:t>
            </w:r>
          </w:p>
        </w:tc>
      </w:tr>
      <w:tr w:rsidR="00FD72D4" w:rsidRPr="00C7384F" w:rsidTr="00715EC5">
        <w:trPr>
          <w:trHeight w:val="3087"/>
        </w:trPr>
        <w:tc>
          <w:tcPr>
            <w:tcW w:w="9782" w:type="dxa"/>
          </w:tcPr>
          <w:p w:rsidR="00FD72D4" w:rsidRPr="00C7384F" w:rsidRDefault="00FD72D4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8B23E3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FD72D4" w:rsidRPr="00C7384F" w:rsidRDefault="00FD72D4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FD72D4" w:rsidRPr="00C7384F" w:rsidRDefault="00FD72D4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FD72D4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FD72D4" w:rsidRPr="00C7384F" w:rsidRDefault="00FD72D4" w:rsidP="008B23E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4.2.- Persoal de apo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o (persoal de administración 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servi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z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os, técnicos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de apo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o 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á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docencia, etc.). 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nta con persoal de apo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o suficiente 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 xml:space="preserve">e a súa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cualificación 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é a axeitada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, tendo en c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nta as características d</w:t>
            </w:r>
            <w:r w:rsidR="008B23E3" w:rsidRPr="00C7384F">
              <w:rPr>
                <w:rFonts w:ascii="Bookman Old Style" w:hAnsi="Bookman Old Style" w:cs="Verdana"/>
                <w:b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plan de estudos.</w:t>
            </w:r>
          </w:p>
        </w:tc>
      </w:tr>
      <w:tr w:rsidR="00FD72D4" w:rsidRPr="00C7384F" w:rsidTr="00BE5883">
        <w:tc>
          <w:tcPr>
            <w:tcW w:w="9782" w:type="dxa"/>
          </w:tcPr>
          <w:p w:rsidR="00FD72D4" w:rsidRPr="00C7384F" w:rsidRDefault="00FD72D4" w:rsidP="00FD72D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FD72D4" w:rsidRPr="00C7384F" w:rsidRDefault="008B23E3" w:rsidP="00FD72D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persoal de apo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lang w:val="gl-ES"/>
              </w:rPr>
              <w:t>é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suficiente para des</w:t>
            </w:r>
            <w:r w:rsidRPr="00C7384F">
              <w:rPr>
                <w:rFonts w:ascii="Bookman Old Style" w:hAnsi="Bookman Old Style" w:cs="Verdana"/>
                <w:lang w:val="gl-ES"/>
              </w:rPr>
              <w:t>envolver as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función e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atender a todo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persoal docente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estudantes.</w:t>
            </w:r>
          </w:p>
          <w:p w:rsidR="00FD72D4" w:rsidRPr="00C7384F" w:rsidRDefault="008B23E3" w:rsidP="00FD72D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persoal de apo</w:t>
            </w:r>
            <w:r w:rsidRPr="00C7384F">
              <w:rPr>
                <w:rFonts w:ascii="Bookman Old Style" w:hAnsi="Bookman Old Style" w:cs="Verdana"/>
                <w:lang w:val="gl-ES"/>
              </w:rPr>
              <w:t>io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que participa 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título c</w:t>
            </w:r>
            <w:r w:rsidRPr="00C7384F">
              <w:rPr>
                <w:rFonts w:ascii="Bookman Old Style" w:hAnsi="Bookman Old Style" w:cs="Verdana"/>
                <w:lang w:val="gl-ES"/>
              </w:rPr>
              <w:t>onta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co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nivel de cualificación exigido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é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acorde coas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previsi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óns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que se inclu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íron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na memoria verificada.</w:t>
            </w:r>
          </w:p>
          <w:p w:rsidR="00FD72D4" w:rsidRPr="00C7384F" w:rsidRDefault="008B23E3" w:rsidP="00FD72D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De ser o caso, a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Universidad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fixo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efectivos os compromisos incluidos na memoria de verificación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título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relativos </w:t>
            </w:r>
            <w:r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contratación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ora 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persoal de apo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FD72D4" w:rsidRPr="00C7384F">
              <w:rPr>
                <w:rFonts w:ascii="Bookman Old Style" w:hAnsi="Bookman Old Style" w:cs="Verdana"/>
                <w:lang w:val="gl-ES"/>
              </w:rPr>
              <w:t>o.</w:t>
            </w:r>
          </w:p>
          <w:p w:rsidR="00FD72D4" w:rsidRPr="00C7384F" w:rsidRDefault="00FD72D4" w:rsidP="008B23E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La institución ofrece oportunidades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ao </w:t>
            </w:r>
            <w:r w:rsidRPr="00C7384F">
              <w:rPr>
                <w:rFonts w:ascii="Bookman Old Style" w:hAnsi="Bookman Old Style" w:cs="Verdana"/>
                <w:lang w:val="gl-ES"/>
              </w:rPr>
              <w:t>persoal de apo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para actualizarse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continuar co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a </w:t>
            </w:r>
            <w:r w:rsidRPr="00C7384F">
              <w:rPr>
                <w:rFonts w:ascii="Bookman Old Style" w:hAnsi="Bookman Old Style" w:cs="Verdana"/>
                <w:lang w:val="gl-ES"/>
              </w:rPr>
              <w:t>s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úa </w:t>
            </w:r>
            <w:r w:rsidRPr="00C7384F">
              <w:rPr>
                <w:rFonts w:ascii="Bookman Old Style" w:hAnsi="Bookman Old Style" w:cs="Verdana"/>
                <w:lang w:val="gl-ES"/>
              </w:rPr>
              <w:t>formación co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ob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c</w:t>
            </w:r>
            <w:r w:rsidRPr="00C7384F">
              <w:rPr>
                <w:rFonts w:ascii="Bookman Old Style" w:hAnsi="Bookman Old Style" w:cs="Verdana"/>
                <w:lang w:val="gl-ES"/>
              </w:rPr>
              <w:t>tivo de me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l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orar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a súa </w:t>
            </w:r>
            <w:r w:rsidRPr="00C7384F">
              <w:rPr>
                <w:rFonts w:ascii="Bookman Old Style" w:hAnsi="Bookman Old Style" w:cs="Verdana"/>
                <w:lang w:val="gl-ES"/>
              </w:rPr>
              <w:t>su labor de apo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Pr="00C7384F">
              <w:rPr>
                <w:rFonts w:ascii="Bookman Old Style" w:hAnsi="Bookman Old Style" w:cs="Verdana"/>
                <w:lang w:val="gl-ES"/>
              </w:rPr>
              <w:t>proceso de ens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inanza</w:t>
            </w:r>
            <w:r w:rsidRPr="00C7384F">
              <w:rPr>
                <w:rFonts w:ascii="Bookman Old Style" w:hAnsi="Bookman Old Style" w:cs="Verdana"/>
                <w:lang w:val="gl-ES"/>
              </w:rPr>
              <w:t>-aprendiza</w:t>
            </w:r>
            <w:r w:rsidR="008B23E3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e.</w:t>
            </w:r>
          </w:p>
        </w:tc>
      </w:tr>
      <w:tr w:rsidR="00FD72D4" w:rsidRPr="00C7384F" w:rsidTr="00715EC5">
        <w:trPr>
          <w:trHeight w:val="1991"/>
        </w:trPr>
        <w:tc>
          <w:tcPr>
            <w:tcW w:w="9782" w:type="dxa"/>
          </w:tcPr>
          <w:p w:rsidR="00FD72D4" w:rsidRPr="00C7384F" w:rsidRDefault="00FD72D4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lastRenderedPageBreak/>
              <w:t xml:space="preserve">Reflexión/comentarios que </w:t>
            </w:r>
            <w:r w:rsidR="005B712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FD72D4" w:rsidRPr="00C7384F" w:rsidRDefault="00FD72D4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FD72D4" w:rsidRPr="00C7384F" w:rsidRDefault="00FD72D4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3574F8" w:rsidRPr="00C7384F" w:rsidRDefault="003574F8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FD72D4" w:rsidRPr="00C7384F" w:rsidTr="00BE5883">
        <w:tc>
          <w:tcPr>
            <w:tcW w:w="9782" w:type="dxa"/>
            <w:gridSpan w:val="2"/>
          </w:tcPr>
          <w:p w:rsidR="00FD72D4" w:rsidRPr="00C7384F" w:rsidRDefault="00715EC5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4: Puntos febles e accións de mellora</w:t>
            </w:r>
          </w:p>
        </w:tc>
      </w:tr>
      <w:tr w:rsidR="005B712A" w:rsidRPr="00C7384F" w:rsidTr="00BE5883">
        <w:tc>
          <w:tcPr>
            <w:tcW w:w="4537" w:type="dxa"/>
          </w:tcPr>
          <w:p w:rsidR="005B712A" w:rsidRPr="00C7384F" w:rsidRDefault="005B712A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5B712A" w:rsidRPr="00C7384F" w:rsidRDefault="005B712A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5B712A" w:rsidRPr="00C7384F" w:rsidRDefault="005B712A" w:rsidP="005B71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5B712A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5B712A" w:rsidRPr="00C7384F" w:rsidRDefault="005B712A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Evidencias nas que se baseou valoración:</w:t>
            </w:r>
          </w:p>
          <w:p w:rsidR="005B712A" w:rsidRPr="00C7384F" w:rsidRDefault="007B0C2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E11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Plan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de ordenación docente do título: 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Información sobre o profesorado (número, experiencia docente e investigadora, categoría, materias queimparte, área, etc.). No caso de profesionais externos, solicitarase un currículum breve</w:t>
            </w:r>
          </w:p>
          <w:p w:rsidR="005B712A" w:rsidRPr="00C7384F" w:rsidRDefault="00EC0B26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</w:t>
            </w:r>
            <w:r w:rsidR="007B0C2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2</w:t>
            </w:r>
            <w:r w:rsidR="00F35B0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Información sobre o perso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al de apoio (número, experiencia profesional, categoría, etc.)</w:t>
            </w:r>
          </w:p>
          <w:p w:rsidR="005B712A" w:rsidRPr="00C7384F" w:rsidRDefault="007B0C2B" w:rsidP="007B0C2B">
            <w:pPr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E13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Informe/documento</w:t>
            </w:r>
            <w:r w:rsidR="009B4DD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que recolla a análise das enqui</w:t>
            </w:r>
            <w:r w:rsidR="00F35B0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sas de avaliación da docencia (</w:t>
            </w:r>
            <w:r w:rsidR="009B4DD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porcentaxe de participación, resultados e evolución)</w:t>
            </w:r>
          </w:p>
          <w:p w:rsidR="009B4DD4" w:rsidRPr="00C7384F" w:rsidRDefault="009B4DD4" w:rsidP="007B0C2B">
            <w:pPr>
              <w:jc w:val="both"/>
              <w:rPr>
                <w:rFonts w:ascii="Bookman Old Style" w:hAnsi="Bookman Old Style"/>
                <w:sz w:val="20"/>
                <w:szCs w:val="20"/>
                <w:lang w:val="gl-ES"/>
              </w:rPr>
            </w:pPr>
          </w:p>
        </w:tc>
      </w:tr>
      <w:tr w:rsidR="005B712A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6E4C6E" w:rsidRPr="00C7384F" w:rsidRDefault="005B712A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Indicadores nos que se 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baseou a</w:t>
            </w: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 valoración:</w:t>
            </w:r>
          </w:p>
          <w:p w:rsidR="001358AF" w:rsidRPr="00C7384F" w:rsidRDefault="001358AF" w:rsidP="001358A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I4: Resultados das enquisas de satisfacción a todos os grupos de interese (porcentaxe de participación, resultados e evolución…)</w:t>
            </w:r>
          </w:p>
          <w:p w:rsidR="001358AF" w:rsidRPr="00C7384F" w:rsidRDefault="001358AF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I6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Porcentaxe de participación do profesorado da titulación en plans de formación da universidade e en actividades formativas específicas</w:t>
            </w:r>
          </w:p>
          <w:p w:rsidR="001358AF" w:rsidRPr="00C7384F" w:rsidRDefault="001358AF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I7: Porcentaxe de participación do persoal de apoio do centro en plans de formación da universidade e en actividades formativas específicas.</w:t>
            </w:r>
          </w:p>
          <w:p w:rsidR="001358AF" w:rsidRPr="00C7384F" w:rsidRDefault="001358AF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I8: Resultados das enquisas de avaliación da docencia e a súa evolución</w:t>
            </w:r>
          </w:p>
          <w:p w:rsidR="005B712A" w:rsidRPr="00C7384F" w:rsidRDefault="001358AF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I9: 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Porcenta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 de profesorado 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val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ia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do po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lo 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programa DOCENTIA o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similares </w:t>
            </w:r>
            <w:r w:rsidR="00B5418D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resultados obtidos</w:t>
            </w:r>
          </w:p>
          <w:p w:rsidR="005B712A" w:rsidRPr="00C7384F" w:rsidRDefault="005B712A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I10: </w:t>
            </w:r>
            <w:r w:rsidR="001358A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Evolución </w:t>
            </w:r>
            <w:r w:rsidR="00F35B0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dos indicadores de mobilidade (</w:t>
            </w:r>
            <w:r w:rsidR="001358A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número, porcentaxe de profesores/as que participan en programas de mobilidade sobre o total do profesorado do título)</w:t>
            </w:r>
          </w:p>
          <w:p w:rsidR="005B712A" w:rsidRPr="00C7384F" w:rsidRDefault="001358AF" w:rsidP="001358A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I15</w:t>
            </w:r>
            <w:r w:rsidR="005B712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Media de alumnos por grupo de docencia</w:t>
            </w:r>
            <w:r w:rsidR="00C05D00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(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docencia expositiva, interactiva,…)</w:t>
            </w:r>
          </w:p>
          <w:p w:rsidR="006E4C6E" w:rsidRPr="00C7384F" w:rsidRDefault="006E4C6E" w:rsidP="001358A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gl-ES"/>
              </w:rPr>
            </w:pPr>
          </w:p>
        </w:tc>
      </w:tr>
    </w:tbl>
    <w:p w:rsidR="00BE5883" w:rsidRPr="00C7384F" w:rsidRDefault="00BE5883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lastRenderedPageBreak/>
        <w:t>DIMENSIÓN 2. RECURSOS</w:t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715EC5" w:rsidRPr="00C7384F" w:rsidRDefault="00715EC5" w:rsidP="00715EC5">
      <w:pPr>
        <w:autoSpaceDE w:val="0"/>
        <w:autoSpaceDN w:val="0"/>
        <w:adjustRightInd w:val="0"/>
        <w:jc w:val="center"/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5. RECURSOS MATERIAIS E SERVIZOS</w:t>
      </w:r>
    </w:p>
    <w:p w:rsidR="00BE5883" w:rsidRPr="00C7384F" w:rsidRDefault="00BE5883" w:rsidP="00BE5883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7711E" w:rsidRPr="00C7384F" w:rsidTr="00BE5883">
        <w:tc>
          <w:tcPr>
            <w:tcW w:w="9782" w:type="dxa"/>
          </w:tcPr>
          <w:p w:rsidR="0077711E" w:rsidRPr="00C7384F" w:rsidRDefault="0077711E" w:rsidP="007771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 recursos materia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s 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servi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z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os p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stos a disposición d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des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envolvemento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d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o título son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os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xeitados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en función da natureza, modalidad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d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título, número de estudantes matriculados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competencias a adquirir po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l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os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m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smos</w:t>
            </w:r>
            <w:r w:rsidR="00B5418D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.</w:t>
            </w:r>
          </w:p>
          <w:p w:rsidR="0077711E" w:rsidRPr="00C7384F" w:rsidRDefault="0077711E" w:rsidP="00B541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Analizar 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s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os recursos materia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is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servi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z</w:t>
            </w:r>
            <w:r w:rsidRPr="00C7384F">
              <w:rPr>
                <w:rFonts w:ascii="Bookman Old Style" w:hAnsi="Bookman Old Style" w:cs="Verdana"/>
                <w:lang w:val="gl-ES"/>
              </w:rPr>
              <w:t>os p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>stos a disposición do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estudant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ado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son os a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 xml:space="preserve">xeitados ás </w:t>
            </w:r>
            <w:r w:rsidRPr="00C7384F">
              <w:rPr>
                <w:rFonts w:ascii="Bookman Old Style" w:hAnsi="Bookman Old Style" w:cs="Verdana"/>
                <w:lang w:val="gl-ES"/>
              </w:rPr>
              <w:t>necesidades d</w:t>
            </w:r>
            <w:r w:rsidR="00B5418D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</w:t>
            </w:r>
            <w:r w:rsidR="00FB420E" w:rsidRPr="00C7384F">
              <w:rPr>
                <w:rFonts w:ascii="Bookman Old Style" w:hAnsi="Bookman Old Style" w:cs="Verdana"/>
                <w:lang w:val="gl-ES"/>
              </w:rPr>
              <w:t>.</w:t>
            </w:r>
          </w:p>
        </w:tc>
      </w:tr>
      <w:tr w:rsidR="0077711E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77711E" w:rsidRPr="00C7384F" w:rsidRDefault="0077711E" w:rsidP="00974F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5.1.- 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 recursos materia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i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s, infraestruturas 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servi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z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os p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stos a disposición do estudant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 xml:space="preserve">ado e o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profesorado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son suficientes 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 xml:space="preserve">xeitados ás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características d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plan de estudos, as modalidades de impartición 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as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competencias que debe 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 xml:space="preserve">acadar 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o estudant</w:t>
            </w:r>
            <w:r w:rsidR="00974F41" w:rsidRPr="00C7384F">
              <w:rPr>
                <w:rFonts w:ascii="Bookman Old Style" w:hAnsi="Bookman Old Style" w:cs="Verdana"/>
                <w:b/>
                <w:lang w:val="gl-ES"/>
              </w:rPr>
              <w:t>ado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>.</w:t>
            </w:r>
          </w:p>
        </w:tc>
      </w:tr>
      <w:tr w:rsidR="0077711E" w:rsidRPr="00C7384F" w:rsidTr="00BE5883">
        <w:tc>
          <w:tcPr>
            <w:tcW w:w="9782" w:type="dxa"/>
          </w:tcPr>
          <w:p w:rsidR="0077711E" w:rsidRPr="00C7384F" w:rsidRDefault="0077711E" w:rsidP="007771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77711E" w:rsidRPr="00C7384F" w:rsidRDefault="00974F41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infraestructuras destinadas a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proceso formativo son as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axeitadas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en función da natureza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modalidad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título. </w:t>
            </w:r>
            <w:r w:rsidRPr="00C7384F">
              <w:rPr>
                <w:rFonts w:ascii="Bookman Old Style" w:hAnsi="Bookman Old Style" w:cs="Verdana"/>
                <w:lang w:val="gl-ES"/>
              </w:rPr>
              <w:t>P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restar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ase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especial atención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á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dispo</w:t>
            </w:r>
            <w:r w:rsidRPr="00C7384F">
              <w:rPr>
                <w:rFonts w:ascii="Bookman Old Style" w:hAnsi="Bookman Old Style" w:cs="Verdana"/>
                <w:lang w:val="gl-ES"/>
              </w:rPr>
              <w:t>ñ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ibilidad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de aulas, salas de estudos, aulas de informática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recursos informáticos, laboratorios, salas de reuni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, biblioteca, …</w:t>
            </w:r>
          </w:p>
          <w:p w:rsidR="0077711E" w:rsidRPr="00C7384F" w:rsidRDefault="00974F41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recursos materia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s, p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stos a disposición do estudant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ado,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son os 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xeitados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en función da natur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za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modalidad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título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as competencias a adquirir polos m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smos</w:t>
            </w:r>
            <w:r w:rsidRPr="00C7384F">
              <w:rPr>
                <w:rFonts w:ascii="Bookman Old Style" w:hAnsi="Bookman Old Style" w:cs="Verdana"/>
                <w:lang w:val="gl-ES"/>
              </w:rPr>
              <w:t>,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coinciden coas previsi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óns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que se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inclu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íron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na memoria de verificación. </w:t>
            </w:r>
            <w:r w:rsidRPr="00C7384F">
              <w:rPr>
                <w:rFonts w:ascii="Bookman Old Style" w:hAnsi="Bookman Old Style" w:cs="Verdana"/>
                <w:lang w:val="gl-ES"/>
              </w:rPr>
              <w:t>P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restar</w:t>
            </w:r>
            <w:r w:rsidRPr="00C7384F">
              <w:rPr>
                <w:rFonts w:ascii="Bookman Old Style" w:hAnsi="Bookman Old Style" w:cs="Verdana"/>
                <w:lang w:val="gl-ES"/>
              </w:rPr>
              <w:t>ase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especial atención </w:t>
            </w:r>
            <w:r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dispo</w:t>
            </w:r>
            <w:r w:rsidRPr="00C7384F">
              <w:rPr>
                <w:rFonts w:ascii="Bookman Old Style" w:hAnsi="Bookman Old Style" w:cs="Verdana"/>
                <w:lang w:val="gl-ES"/>
              </w:rPr>
              <w:t>ñi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bilidad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de equipamento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material científico, técnico, asistencias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artístico, (dependendo da tipolo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ía de ens</w:t>
            </w:r>
            <w:r w:rsidRPr="00C7384F">
              <w:rPr>
                <w:rFonts w:ascii="Bookman Old Style" w:hAnsi="Bookman Old Style" w:cs="Verdana"/>
                <w:lang w:val="gl-ES"/>
              </w:rPr>
              <w:t>in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anza), …</w:t>
            </w:r>
          </w:p>
          <w:p w:rsidR="0077711E" w:rsidRPr="00C7384F" w:rsidRDefault="0077711E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Aplicación das normativas de accesibilidad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universal 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d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seño para todos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lang w:val="gl-ES"/>
              </w:rPr>
              <w:t>, seguridad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, sa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 xml:space="preserve">úde e </w:t>
            </w:r>
            <w:r w:rsidRPr="00C7384F">
              <w:rPr>
                <w:rFonts w:ascii="Bookman Old Style" w:hAnsi="Bookman Old Style" w:cs="Verdana"/>
                <w:lang w:val="gl-ES"/>
              </w:rPr>
              <w:t>medio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ambiente 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 xml:space="preserve">e coñecemento </w:t>
            </w:r>
            <w:r w:rsidRPr="00C7384F">
              <w:rPr>
                <w:rFonts w:ascii="Bookman Old Style" w:hAnsi="Bookman Old Style" w:cs="Verdana"/>
                <w:lang w:val="gl-ES"/>
              </w:rPr>
              <w:t>das m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>smas po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l</w:t>
            </w:r>
            <w:r w:rsidRPr="00C7384F">
              <w:rPr>
                <w:rFonts w:ascii="Bookman Old Style" w:hAnsi="Bookman Old Style" w:cs="Verdana"/>
                <w:lang w:val="gl-ES"/>
              </w:rPr>
              <w:t>os a</w:t>
            </w:r>
            <w:r w:rsidR="00974F41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entes implicados.</w:t>
            </w:r>
          </w:p>
          <w:p w:rsidR="0077711E" w:rsidRPr="00C7384F" w:rsidRDefault="00974F41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fondos bibliográficos, recursos documenta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s,… son suficientes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están actualizados.</w:t>
            </w:r>
          </w:p>
          <w:p w:rsidR="0077711E" w:rsidRPr="00C7384F" w:rsidRDefault="00974F41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seu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caso, a 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fixo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efectivos os compromisos incluidos na memoria de verificación 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título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,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relativos </w:t>
            </w:r>
            <w:r w:rsidRPr="00C7384F">
              <w:rPr>
                <w:rFonts w:ascii="Bookman Old Style" w:hAnsi="Bookman Old Style" w:cs="Verdana"/>
                <w:lang w:val="gl-ES"/>
              </w:rPr>
              <w:t>á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creación, p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sta en marcha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utilización de 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vas infraestruturas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servi</w:t>
            </w:r>
            <w:r w:rsidRPr="00C7384F">
              <w:rPr>
                <w:rFonts w:ascii="Bookman Old Style" w:hAnsi="Bookman Old Style" w:cs="Verdana"/>
                <w:lang w:val="gl-ES"/>
              </w:rPr>
              <w:t>z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os externos </w:t>
            </w:r>
            <w:r w:rsidRPr="00C7384F">
              <w:rPr>
                <w:rFonts w:ascii="Bookman Old Style" w:hAnsi="Bookman Old Style" w:cs="Verdana"/>
                <w:lang w:val="gl-ES"/>
              </w:rPr>
              <w:t>á u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niversidad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.</w:t>
            </w:r>
          </w:p>
          <w:p w:rsidR="0077711E" w:rsidRPr="00C7384F" w:rsidRDefault="00974F41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servi</w:t>
            </w:r>
            <w:r w:rsidRPr="00C7384F">
              <w:rPr>
                <w:rFonts w:ascii="Bookman Old Style" w:hAnsi="Bookman Old Style" w:cs="Verdana"/>
                <w:lang w:val="gl-ES"/>
              </w:rPr>
              <w:t>z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os de orientación académica (selección de </w:t>
            </w:r>
            <w:r w:rsidRPr="00C7384F">
              <w:rPr>
                <w:rFonts w:ascii="Bookman Old Style" w:hAnsi="Bookman Old Style" w:cs="Verdana"/>
                <w:lang w:val="gl-ES"/>
              </w:rPr>
              <w:t>materias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, problemas de aprendiza</w:t>
            </w:r>
            <w:r w:rsidRPr="00C7384F">
              <w:rPr>
                <w:rFonts w:ascii="Bookman Old Style" w:hAnsi="Bookman Old Style" w:cs="Verdana"/>
                <w:lang w:val="gl-ES"/>
              </w:rPr>
              <w:t>xe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, necesidades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especia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s, alo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amento,…)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orientación profesional p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stos a disposición do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estudant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 xml:space="preserve">ado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son a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 xml:space="preserve">xeitados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para 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diri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>xi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r 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orientar nest</w:t>
            </w:r>
            <w:r w:rsidR="00F871BC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temas.</w:t>
            </w:r>
          </w:p>
          <w:p w:rsidR="0077711E" w:rsidRPr="00C7384F" w:rsidRDefault="00F871BC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servi</w:t>
            </w:r>
            <w:r w:rsidRPr="00C7384F">
              <w:rPr>
                <w:rFonts w:ascii="Bookman Old Style" w:hAnsi="Bookman Old Style" w:cs="Verdana"/>
                <w:lang w:val="gl-ES"/>
              </w:rPr>
              <w:t>z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os de atención 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estudantado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(documentación, informes de calificaci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, actas, certifica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cións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académic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s, tramitación de solicitudes de convalidaci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de traslado,..) p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stos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ao seu dispor 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on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 axeitados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para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diri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ir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 e o orientar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nest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temas.</w:t>
            </w:r>
          </w:p>
          <w:p w:rsidR="0077711E" w:rsidRPr="00C7384F" w:rsidRDefault="00C53D07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s programas de aco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ida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apo</w:t>
            </w:r>
            <w:r w:rsidRPr="00C7384F">
              <w:rPr>
                <w:rFonts w:ascii="Bookman Old Style" w:hAnsi="Bookman Old Style" w:cs="Verdana"/>
                <w:lang w:val="gl-ES"/>
              </w:rPr>
              <w:t>io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a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estudiante orientan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lle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n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funcionamiento da institución.</w:t>
            </w:r>
          </w:p>
          <w:p w:rsidR="0077711E" w:rsidRPr="00C7384F" w:rsidRDefault="0077711E" w:rsidP="0077711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Tendo en c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>nta as diferentes modalidades de impartición d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título, anal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ízase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rev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ísase 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grao de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adecuación, para a consecución das competencias por parte do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estudant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ado</w:t>
            </w:r>
            <w:r w:rsidRPr="00C7384F">
              <w:rPr>
                <w:rFonts w:ascii="Bookman Old Style" w:hAnsi="Bookman Old Style" w:cs="Verdana"/>
                <w:lang w:val="gl-ES"/>
              </w:rPr>
              <w:t>, das infraestruturas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tecnoló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icas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servi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z</w:t>
            </w:r>
            <w:r w:rsidRPr="00C7384F">
              <w:rPr>
                <w:rFonts w:ascii="Bookman Old Style" w:hAnsi="Bookman Old Style" w:cs="Verdana"/>
                <w:lang w:val="gl-ES"/>
              </w:rPr>
              <w:t>os tanto n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Pr="00C7384F">
              <w:rPr>
                <w:rFonts w:ascii="Bookman Old Style" w:hAnsi="Bookman Old Style" w:cs="Verdana"/>
                <w:lang w:val="gl-ES"/>
              </w:rPr>
              <w:t>centro responsable d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 como, </w:t>
            </w:r>
            <w:r w:rsidR="00C53D07" w:rsidRPr="00C7384F">
              <w:rPr>
                <w:rFonts w:ascii="Bookman Old Style" w:hAnsi="Bookman Old Style" w:cs="Verdana"/>
                <w:lang w:val="gl-ES"/>
              </w:rPr>
              <w:t xml:space="preserve">de ser o </w:t>
            </w:r>
            <w:r w:rsidRPr="00C7384F">
              <w:rPr>
                <w:rFonts w:ascii="Bookman Old Style" w:hAnsi="Bookman Old Style" w:cs="Verdana"/>
                <w:lang w:val="gl-ES"/>
              </w:rPr>
              <w:t>caso, en centros externos (centrosde prácticas, empresas, centros asociados, etc.).</w:t>
            </w:r>
          </w:p>
          <w:p w:rsidR="0077711E" w:rsidRPr="00C7384F" w:rsidRDefault="00C53D07" w:rsidP="00C53D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No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caso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no que o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título contemple a realización de prácticas externas, as instalaci</w:t>
            </w:r>
            <w:r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nde se realizan son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axeitadas </w:t>
            </w:r>
            <w:r w:rsidR="0077711E" w:rsidRPr="00C7384F">
              <w:rPr>
                <w:rFonts w:ascii="Bookman Old Style" w:hAnsi="Bookman Old Style" w:cs="Verdana"/>
                <w:lang w:val="gl-ES"/>
              </w:rPr>
              <w:t>para a adquisición das competencias.</w:t>
            </w:r>
          </w:p>
        </w:tc>
      </w:tr>
      <w:tr w:rsidR="0077711E" w:rsidRPr="00C7384F" w:rsidTr="00715EC5">
        <w:trPr>
          <w:trHeight w:val="1893"/>
        </w:trPr>
        <w:tc>
          <w:tcPr>
            <w:tcW w:w="9782" w:type="dxa"/>
          </w:tcPr>
          <w:p w:rsidR="0077711E" w:rsidRPr="00C7384F" w:rsidRDefault="0077711E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lastRenderedPageBreak/>
              <w:t xml:space="preserve">Reflexión/comentarios que </w:t>
            </w:r>
            <w:r w:rsidR="00C53D07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77711E" w:rsidRPr="00C7384F" w:rsidRDefault="0077711E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77711E" w:rsidRPr="00C7384F" w:rsidRDefault="0077711E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77711E" w:rsidRPr="00C7384F" w:rsidRDefault="0077711E" w:rsidP="0077711E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77711E" w:rsidRPr="00C7384F" w:rsidTr="00BE5883">
        <w:tc>
          <w:tcPr>
            <w:tcW w:w="9782" w:type="dxa"/>
            <w:gridSpan w:val="2"/>
          </w:tcPr>
          <w:p w:rsidR="0077711E" w:rsidRPr="00C7384F" w:rsidRDefault="00715EC5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5: Puntos febles e accións de mellora</w:t>
            </w:r>
          </w:p>
        </w:tc>
      </w:tr>
      <w:tr w:rsidR="00C53D07" w:rsidRPr="00C7384F" w:rsidTr="00BE5883">
        <w:tc>
          <w:tcPr>
            <w:tcW w:w="4537" w:type="dxa"/>
          </w:tcPr>
          <w:p w:rsidR="00C53D07" w:rsidRPr="00C7384F" w:rsidRDefault="00C53D07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C53D07" w:rsidRPr="00C7384F" w:rsidRDefault="00C53D07" w:rsidP="00C53D07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C53D07" w:rsidRPr="00C7384F" w:rsidRDefault="00C53D07" w:rsidP="00C53D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C53D07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C53D07" w:rsidRPr="00C7384F" w:rsidRDefault="00C53D07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Evidencias nas que se baseou a valoración:</w:t>
            </w:r>
          </w:p>
          <w:p w:rsidR="00C53D07" w:rsidRPr="00C7384F" w:rsidRDefault="00F35B0F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E14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Información sobre os recursos materia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</w:t>
            </w:r>
            <w:r w:rsidR="00C05D00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directamente relacionados co título</w:t>
            </w:r>
          </w:p>
          <w:p w:rsidR="00F35B0F" w:rsidRPr="00C7384F" w:rsidRDefault="00F35B0F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E15: Información sobre os servizos de orientación académica e programas de acollida</w:t>
            </w:r>
          </w:p>
          <w:p w:rsidR="00F35B0F" w:rsidRPr="00C7384F" w:rsidRDefault="00F35B0F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E16: Listaxe dos centros/entidades para a realización de prácticas externas curriculares e extracurriculares</w:t>
            </w:r>
          </w:p>
          <w:p w:rsidR="00C53D07" w:rsidRPr="00C7384F" w:rsidRDefault="00F35B0F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EA5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Fondos bibliográficos 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o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utros recursos documentais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relacionados coa temática d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título</w:t>
            </w:r>
          </w:p>
          <w:p w:rsidR="00C53D07" w:rsidRPr="00C7384F" w:rsidRDefault="00F35B0F" w:rsidP="00F35B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EA6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Materia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is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didácticos 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/o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tecnoló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icos que permiten un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ha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aprendiza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x</w:t>
            </w:r>
            <w:r w:rsidR="00C53D0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 a distancia</w:t>
            </w:r>
          </w:p>
          <w:p w:rsidR="00F35B0F" w:rsidRPr="00C7384F" w:rsidRDefault="00F35B0F" w:rsidP="00F35B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EA7: Convenios en vigor coas entidades onde se realizan as prácticas externas</w:t>
            </w:r>
          </w:p>
        </w:tc>
      </w:tr>
      <w:tr w:rsidR="00C53D07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C53D07" w:rsidRPr="00C7384F" w:rsidRDefault="00C53D07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Indicadores nos que se </w:t>
            </w:r>
            <w:r w:rsidR="00A621E4"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>baseou a</w:t>
            </w:r>
            <w:r w:rsidRPr="00C7384F">
              <w:rPr>
                <w:rFonts w:ascii="Bookman Old Style" w:hAnsi="Bookman Old Style" w:cs="Verdana"/>
                <w:b/>
                <w:bCs/>
                <w:iCs/>
                <w:sz w:val="20"/>
                <w:szCs w:val="20"/>
                <w:lang w:val="gl-ES"/>
              </w:rPr>
              <w:t xml:space="preserve"> valoración:</w:t>
            </w:r>
          </w:p>
          <w:p w:rsidR="00F35B0F" w:rsidRPr="00C7384F" w:rsidRDefault="00C53D07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I4: Resultados das en</w:t>
            </w:r>
            <w:r w:rsidR="00A621E4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quisas d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 satisfacción </w:t>
            </w:r>
            <w:r w:rsidR="00F35B0F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 tódolos grupos de interese (porcentaxe de participación, resultados e a súa evolución,…)</w:t>
            </w:r>
          </w:p>
          <w:p w:rsidR="00F35B0F" w:rsidRPr="00C7384F" w:rsidRDefault="00F35B0F" w:rsidP="003855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I11: Nº de alumnado por centro de prácticas, polo menos dos dous últimos cursos académicos.</w:t>
            </w:r>
          </w:p>
          <w:p w:rsidR="00C53D07" w:rsidRPr="00C7384F" w:rsidRDefault="00F35B0F" w:rsidP="00A62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I15: Media de alumnado por grupo de docencia (docencia expositiva, interactiva,…)</w:t>
            </w:r>
          </w:p>
        </w:tc>
      </w:tr>
    </w:tbl>
    <w:p w:rsidR="00FB420E" w:rsidRPr="00C7384F" w:rsidRDefault="00FB420E">
      <w:pPr>
        <w:rPr>
          <w:rFonts w:ascii="Bookman Old Style" w:hAnsi="Bookman Old Style"/>
          <w:lang w:val="gl-ES"/>
        </w:rPr>
      </w:pPr>
    </w:p>
    <w:p w:rsidR="00BE5883" w:rsidRPr="00C7384F" w:rsidRDefault="00BE5883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FD72D4" w:rsidRPr="00C7384F" w:rsidRDefault="00FD72D4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>DIMENSIÓN 3. RESULTADOS</w:t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715EC5" w:rsidRPr="00C7384F" w:rsidRDefault="00715EC5" w:rsidP="00715EC5">
      <w:pPr>
        <w:autoSpaceDE w:val="0"/>
        <w:autoSpaceDN w:val="0"/>
        <w:adjustRightInd w:val="0"/>
        <w:jc w:val="center"/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6. RESULTADOS DE APRENDIZAXE</w:t>
      </w: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FB420E" w:rsidRPr="00C7384F" w:rsidTr="00BE5883">
        <w:tc>
          <w:tcPr>
            <w:tcW w:w="9782" w:type="dxa"/>
          </w:tcPr>
          <w:p w:rsidR="00FB420E" w:rsidRPr="00C7384F" w:rsidRDefault="00FB420E" w:rsidP="00FB420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 resultados de aprendiza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 aca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dados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polos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titulados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son coherentes co perfil de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egreso </w:t>
            </w:r>
            <w:r w:rsidR="00460EE1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se corresponden co nivel del MECES da titulación.</w:t>
            </w:r>
          </w:p>
          <w:p w:rsidR="00FB420E" w:rsidRPr="00C7384F" w:rsidRDefault="00FB420E" w:rsidP="00460E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Analizar os resultados d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aprendiza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 a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 xml:space="preserve">cadados </w:t>
            </w:r>
            <w:r w:rsidRPr="00C7384F">
              <w:rPr>
                <w:rFonts w:ascii="Bookman Old Style" w:hAnsi="Bookman Old Style" w:cs="Verdana"/>
                <w:lang w:val="gl-ES"/>
              </w:rPr>
              <w:t>polos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/as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estudantes 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son coherentes co perfil de egreso 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se</w:t>
            </w:r>
            <w:r w:rsidR="00460EE1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corresponden co nivel del MECES del título.</w:t>
            </w:r>
          </w:p>
        </w:tc>
      </w:tr>
      <w:tr w:rsidR="00FB420E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FB420E" w:rsidRPr="00C7384F" w:rsidRDefault="00F21D38" w:rsidP="00460E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6.1.- 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estudant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ado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finalizar 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proceso formativo adquir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as competencias previstas para </w:t>
            </w:r>
            <w:r w:rsidR="00460EE1" w:rsidRPr="00C7384F">
              <w:rPr>
                <w:rFonts w:ascii="Bookman Old Style" w:hAnsi="Bookman Old Style" w:cs="Verdana"/>
                <w:b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lang w:val="gl-ES"/>
              </w:rPr>
              <w:t xml:space="preserve"> título.</w:t>
            </w:r>
          </w:p>
        </w:tc>
      </w:tr>
      <w:tr w:rsidR="00FB420E" w:rsidRPr="00C7384F" w:rsidTr="00BE5883">
        <w:tc>
          <w:tcPr>
            <w:tcW w:w="9782" w:type="dxa"/>
          </w:tcPr>
          <w:p w:rsidR="00FB420E" w:rsidRPr="00C7384F" w:rsidRDefault="00FB420E" w:rsidP="00F21D3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460EE1" w:rsidRPr="00C7384F" w:rsidRDefault="00460EE1" w:rsidP="00F21D3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O desenvolvemento das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actividades académicas, metodolo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ías docentes, sistemas de 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val</w:t>
            </w:r>
            <w:r w:rsidRPr="00C7384F">
              <w:rPr>
                <w:rFonts w:ascii="Bookman Old Style" w:hAnsi="Bookman Old Style" w:cs="Verdana"/>
                <w:lang w:val="gl-ES"/>
              </w:rPr>
              <w:t>i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ación y c</w:t>
            </w:r>
            <w:r w:rsidRPr="00C7384F">
              <w:rPr>
                <w:rFonts w:ascii="Bookman Old Style" w:hAnsi="Bookman Old Style" w:cs="Verdana"/>
                <w:lang w:val="gl-ES"/>
              </w:rPr>
              <w:t>u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alificación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contrib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úen á </w:t>
            </w:r>
          </w:p>
          <w:p w:rsidR="003F0CA5" w:rsidRPr="00C7384F" w:rsidRDefault="003F0CA5" w:rsidP="00F21D3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</w:p>
          <w:p w:rsidR="00F21D38" w:rsidRPr="00C7384F" w:rsidRDefault="00F21D38" w:rsidP="00F21D3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 xml:space="preserve">consecución </w:t>
            </w:r>
            <w:r w:rsidR="003F0CA5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valoración dos resultados d</w:t>
            </w:r>
            <w:r w:rsidR="003F0CA5" w:rsidRPr="00C7384F">
              <w:rPr>
                <w:rFonts w:ascii="Bookman Old Style" w:hAnsi="Bookman Old Style" w:cs="Verdana"/>
                <w:lang w:val="gl-ES"/>
              </w:rPr>
              <w:t>a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aprendiza</w:t>
            </w:r>
            <w:r w:rsidR="003F0CA5" w:rsidRPr="00C7384F">
              <w:rPr>
                <w:rFonts w:ascii="Bookman Old Style" w:hAnsi="Bookman Old Style" w:cs="Verdana"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lang w:val="gl-ES"/>
              </w:rPr>
              <w:t>e previstos.</w:t>
            </w:r>
          </w:p>
          <w:p w:rsidR="00F21D38" w:rsidRPr="00C7384F" w:rsidRDefault="003F0CA5" w:rsidP="00F21D3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s resultados d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aprendiza</w:t>
            </w:r>
            <w:r w:rsidRPr="00C7384F">
              <w:rPr>
                <w:rFonts w:ascii="Bookman Old Style" w:hAnsi="Bookman Old Style" w:cs="Verdana"/>
                <w:lang w:val="gl-ES"/>
              </w:rPr>
              <w:t>x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e a</w:t>
            </w:r>
            <w:r w:rsidRPr="00C7384F">
              <w:rPr>
                <w:rFonts w:ascii="Bookman Old Style" w:hAnsi="Bookman Old Style" w:cs="Verdana"/>
                <w:lang w:val="gl-ES"/>
              </w:rPr>
              <w:t>cadados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satisfa</w:t>
            </w:r>
            <w:r w:rsidRPr="00C7384F">
              <w:rPr>
                <w:rFonts w:ascii="Bookman Old Style" w:hAnsi="Bookman Old Style" w:cs="Verdana"/>
                <w:lang w:val="gl-ES"/>
              </w:rPr>
              <w:t>n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os obj</w:t>
            </w:r>
            <w:r w:rsidRPr="00C7384F">
              <w:rPr>
                <w:rFonts w:ascii="Bookman Old Style" w:hAnsi="Bookman Old Style" w:cs="Verdana"/>
                <w:lang w:val="gl-ES"/>
              </w:rPr>
              <w:t>xect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ivos d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programa formativo y 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decúan</w:t>
            </w:r>
            <w:r w:rsidRPr="00C7384F">
              <w:rPr>
                <w:rFonts w:ascii="Bookman Old Style" w:hAnsi="Bookman Old Style" w:cs="Verdana"/>
                <w:lang w:val="gl-ES"/>
              </w:rPr>
              <w:t>se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al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ao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nivel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MECES.</w:t>
            </w:r>
          </w:p>
          <w:p w:rsidR="00FB420E" w:rsidRPr="00C7384F" w:rsidRDefault="003F0CA5" w:rsidP="003F0CA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s resultados d</w:t>
            </w:r>
            <w:r w:rsidRPr="00C7384F">
              <w:rPr>
                <w:rFonts w:ascii="Bookman Old Style" w:hAnsi="Bookman Old Style" w:cs="Verdana"/>
                <w:lang w:val="gl-ES"/>
              </w:rPr>
              <w:t>a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aprendizaje 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téñense en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c</w:t>
            </w:r>
            <w:r w:rsidRPr="00C7384F">
              <w:rPr>
                <w:rFonts w:ascii="Bookman Old Style" w:hAnsi="Bookman Old Style" w:cs="Verdana"/>
                <w:lang w:val="gl-ES"/>
              </w:rPr>
              <w:t>o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nta para a revisión </w:t>
            </w:r>
            <w:r w:rsidRPr="00C7384F">
              <w:rPr>
                <w:rFonts w:ascii="Bookman Old Style" w:hAnsi="Bookman Old Style" w:cs="Verdana"/>
                <w:lang w:val="gl-ES"/>
              </w:rPr>
              <w:t>e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 xml:space="preserve"> me</w:t>
            </w:r>
            <w:r w:rsidRPr="00C7384F">
              <w:rPr>
                <w:rFonts w:ascii="Bookman Old Style" w:hAnsi="Bookman Old Style" w:cs="Verdana"/>
                <w:lang w:val="gl-ES"/>
              </w:rPr>
              <w:t>ll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ora d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o </w:t>
            </w:r>
            <w:r w:rsidR="00F21D38" w:rsidRPr="00C7384F">
              <w:rPr>
                <w:rFonts w:ascii="Bookman Old Style" w:hAnsi="Bookman Old Style" w:cs="Verdana"/>
                <w:lang w:val="gl-ES"/>
              </w:rPr>
              <w:t>plan de estudos.</w:t>
            </w:r>
          </w:p>
        </w:tc>
      </w:tr>
      <w:tr w:rsidR="00FB420E" w:rsidRPr="00C7384F" w:rsidTr="00715EC5">
        <w:trPr>
          <w:trHeight w:val="2136"/>
        </w:trPr>
        <w:tc>
          <w:tcPr>
            <w:tcW w:w="9782" w:type="dxa"/>
          </w:tcPr>
          <w:p w:rsidR="00FB420E" w:rsidRPr="00C7384F" w:rsidRDefault="00FB420E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Reflexión/comentarios que </w:t>
            </w:r>
            <w:r w:rsidR="003F0CA5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ustifiquen a valoración:</w:t>
            </w:r>
          </w:p>
          <w:p w:rsidR="00FB420E" w:rsidRPr="00C7384F" w:rsidRDefault="00FB420E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FB420E" w:rsidRPr="00C7384F" w:rsidRDefault="00FB420E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B37CDB" w:rsidRPr="00C7384F" w:rsidRDefault="00B37CDB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FB420E" w:rsidRPr="00C7384F" w:rsidRDefault="00FB420E" w:rsidP="00FB420E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FB420E" w:rsidRPr="00C7384F" w:rsidTr="00BE5883">
        <w:tc>
          <w:tcPr>
            <w:tcW w:w="9782" w:type="dxa"/>
            <w:gridSpan w:val="2"/>
          </w:tcPr>
          <w:p w:rsidR="00FB420E" w:rsidRPr="00C7384F" w:rsidRDefault="00715EC5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6: Puntos febles e accións de mellora</w:t>
            </w:r>
          </w:p>
        </w:tc>
      </w:tr>
      <w:tr w:rsidR="003F0CA5" w:rsidRPr="00C7384F" w:rsidTr="00BE5883">
        <w:tc>
          <w:tcPr>
            <w:tcW w:w="4537" w:type="dxa"/>
          </w:tcPr>
          <w:p w:rsidR="003F0CA5" w:rsidRPr="00C7384F" w:rsidRDefault="003F0CA5" w:rsidP="00A92992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3F0CA5" w:rsidRPr="00C7384F" w:rsidRDefault="003F0CA5" w:rsidP="00A92992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3F0CA5" w:rsidRPr="00C7384F" w:rsidRDefault="003F0CA5" w:rsidP="003F0C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856A33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856A33" w:rsidRPr="00C7384F" w:rsidRDefault="00856A33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Evidencias </w:t>
            </w:r>
            <w:r w:rsidR="003F0CA5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n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as que se </w:t>
            </w:r>
            <w:r w:rsidR="003F0CA5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se baseou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la valoración:</w:t>
            </w:r>
          </w:p>
          <w:p w:rsidR="00856A33" w:rsidRPr="00C7384F" w:rsidRDefault="00856A33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E4: Guías docentes</w:t>
            </w:r>
            <w:r w:rsidR="00B37CD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das materias</w:t>
            </w:r>
          </w:p>
          <w:p w:rsidR="00856A33" w:rsidRPr="00C7384F" w:rsidRDefault="00B37CD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E17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Listaxe de traballos din de grao/mestrado de polo menos, os ous últimos cursos académicos ( título,titor e calificación)</w:t>
            </w:r>
          </w:p>
          <w:p w:rsidR="00B37CDB" w:rsidRPr="00C7384F" w:rsidRDefault="00B37CD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EA3: Informes/documentos onde se recollan as conclusións dos procedementos de consulta internos e externos para valorar a relevancia e actualización do perfil de egreso dos estudantes do título. Valoración da adquisición de resultados de aprendizaxe</w:t>
            </w:r>
          </w:p>
          <w:p w:rsidR="00B37CDB" w:rsidRPr="00C7384F" w:rsidRDefault="00B37CD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EA8: Mecanismos empregados para a análise da adquisición de competencias</w:t>
            </w:r>
          </w:p>
          <w:p w:rsidR="00856A33" w:rsidRPr="00C7384F" w:rsidRDefault="00B37CD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EA9: 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Documentación para a revisión transversal 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as materias seleccionadas (material docente, exámenes 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 o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tras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pr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bas de 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val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ación realizadas,…)</w:t>
            </w:r>
          </w:p>
          <w:p w:rsidR="00856A33" w:rsidRPr="00C7384F" w:rsidRDefault="00B37CDB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EA10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Traba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ll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os fin de grao/m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estrado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seleccionados</w:t>
            </w:r>
          </w:p>
          <w:p w:rsidR="00856A33" w:rsidRPr="00C7384F" w:rsidRDefault="00B37CDB" w:rsidP="00B37CD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EA11</w:t>
            </w:r>
            <w:r w:rsidR="00856A33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: Informes de prácticas</w:t>
            </w:r>
          </w:p>
        </w:tc>
      </w:tr>
      <w:tr w:rsidR="00856A33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856A33" w:rsidRPr="00C7384F" w:rsidRDefault="00856A33" w:rsidP="006D01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lastRenderedPageBreak/>
              <w:t xml:space="preserve">Indicadores nos que se </w:t>
            </w:r>
            <w:r w:rsidR="003F0CA5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baseou a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valoración:</w:t>
            </w:r>
          </w:p>
          <w:p w:rsidR="00856A33" w:rsidRPr="00C7384F" w:rsidRDefault="00856A33" w:rsidP="00B37CD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I4: Resultados das en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quisas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de satisfacción aos di</w:t>
            </w:r>
            <w:r w:rsidR="003F0CA5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ferentes grupos de interese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(</w:t>
            </w:r>
            <w:r w:rsidR="00B37CD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porcentaxe de participación, resultados e a súa evolución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)</w:t>
            </w:r>
          </w:p>
          <w:p w:rsidR="005A4871" w:rsidRPr="00C7384F" w:rsidRDefault="005A4871" w:rsidP="00B37CD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I12: Indicadores de resultados (tasa de éxito global do título e tasa de éxito por materia)</w:t>
            </w:r>
          </w:p>
        </w:tc>
      </w:tr>
    </w:tbl>
    <w:p w:rsidR="00FB420E" w:rsidRPr="00C7384F" w:rsidRDefault="00FB420E" w:rsidP="00FB420E">
      <w:pPr>
        <w:spacing w:after="0" w:line="240" w:lineRule="auto"/>
        <w:rPr>
          <w:rFonts w:ascii="Bookman Old Style" w:hAnsi="Bookman Old Style"/>
          <w:lang w:val="gl-ES"/>
        </w:rPr>
      </w:pPr>
    </w:p>
    <w:p w:rsidR="00BE5883" w:rsidRPr="00C7384F" w:rsidRDefault="00BE5883">
      <w:pPr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/>
          <w:lang w:val="gl-ES"/>
        </w:rPr>
        <w:br w:type="page"/>
      </w:r>
    </w:p>
    <w:p w:rsidR="00FB420E" w:rsidRPr="00C7384F" w:rsidRDefault="00FB420E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p w:rsidR="00715EC5" w:rsidRPr="00C7384F" w:rsidRDefault="005D0F16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  <w:r w:rsidRPr="00C7384F">
        <w:rPr>
          <w:rFonts w:ascii="Bookman Old Style" w:hAnsi="Bookman Old Style"/>
          <w:b/>
          <w:sz w:val="28"/>
          <w:szCs w:val="28"/>
          <w:lang w:val="gl-ES"/>
        </w:rPr>
        <w:t xml:space="preserve">DIMENSIÓN 3. RESULTADOS </w:t>
      </w:r>
    </w:p>
    <w:p w:rsidR="00715EC5" w:rsidRPr="00C7384F" w:rsidRDefault="00715EC5" w:rsidP="00715E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gl-ES"/>
        </w:rPr>
      </w:pPr>
    </w:p>
    <w:p w:rsidR="00715EC5" w:rsidRPr="00C7384F" w:rsidRDefault="005D0F16" w:rsidP="00715EC5">
      <w:pPr>
        <w:spacing w:after="0" w:line="240" w:lineRule="auto"/>
        <w:jc w:val="center"/>
        <w:rPr>
          <w:rFonts w:ascii="Bookman Old Style" w:hAnsi="Bookman Old Style"/>
          <w:lang w:val="gl-ES"/>
        </w:rPr>
      </w:pP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CRITERIO 7</w:t>
      </w:r>
      <w:r w:rsidR="00715EC5"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 xml:space="preserve">. </w:t>
      </w:r>
      <w:r w:rsidRPr="00C7384F">
        <w:rPr>
          <w:rFonts w:ascii="Bookman Old Style" w:hAnsi="Bookman Old Style" w:cs="Verdana"/>
          <w:b/>
          <w:bCs/>
          <w:sz w:val="28"/>
          <w:szCs w:val="28"/>
          <w:u w:val="single"/>
          <w:lang w:val="gl-ES"/>
        </w:rPr>
        <w:t>INDICADORES DE SATISFACIÓN E RENDEMENTO</w:t>
      </w:r>
    </w:p>
    <w:p w:rsidR="00715EC5" w:rsidRPr="00C7384F" w:rsidRDefault="00715EC5" w:rsidP="003574F8">
      <w:pPr>
        <w:spacing w:after="0" w:line="240" w:lineRule="auto"/>
        <w:jc w:val="both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2D5336" w:rsidRPr="00C7384F" w:rsidTr="00BE5883">
        <w:tc>
          <w:tcPr>
            <w:tcW w:w="9782" w:type="dxa"/>
          </w:tcPr>
          <w:p w:rsidR="002D5336" w:rsidRPr="00C7384F" w:rsidRDefault="002D5336" w:rsidP="002D533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Estándar: 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 resultados dos indicadores d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programa formativo son congruentes co d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seño, a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x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estión 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os recursos p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stos 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ao dispor do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título 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satisfan as demandas sociales d</w:t>
            </w:r>
            <w:r w:rsidR="00026F8A"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o seu </w:t>
            </w: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entorno.</w:t>
            </w:r>
          </w:p>
          <w:p w:rsidR="002D5336" w:rsidRPr="00C7384F" w:rsidRDefault="002D5336" w:rsidP="00026F8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Analizar os principa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is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datos 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resultados d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 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valorar a evolución dun núcleo de indicadores mínimo.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Pr="00C7384F">
              <w:rPr>
                <w:rFonts w:ascii="Bookman Old Style" w:hAnsi="Bookman Old Style" w:cs="Verdana"/>
                <w:lang w:val="gl-ES"/>
              </w:rPr>
              <w:t>Comprobar s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os resultados adecúan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 xml:space="preserve">se ás </w:t>
            </w:r>
            <w:r w:rsidRPr="00C7384F">
              <w:rPr>
                <w:rFonts w:ascii="Bookman Old Style" w:hAnsi="Bookman Old Style" w:cs="Verdana"/>
                <w:lang w:val="gl-ES"/>
              </w:rPr>
              <w:t>previsi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óns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e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características d</w:t>
            </w:r>
            <w:r w:rsidR="00026F8A" w:rsidRPr="00C7384F">
              <w:rPr>
                <w:rFonts w:ascii="Bookman Old Style" w:hAnsi="Bookman Old Style" w:cs="Verdana"/>
                <w:lang w:val="gl-ES"/>
              </w:rPr>
              <w:t>o</w:t>
            </w:r>
            <w:r w:rsidRPr="00C7384F">
              <w:rPr>
                <w:rFonts w:ascii="Bookman Old Style" w:hAnsi="Bookman Old Style" w:cs="Verdana"/>
                <w:lang w:val="gl-ES"/>
              </w:rPr>
              <w:t xml:space="preserve"> título.</w:t>
            </w:r>
          </w:p>
        </w:tc>
      </w:tr>
      <w:tr w:rsidR="00026F8A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026F8A" w:rsidRPr="00C7384F" w:rsidRDefault="00026F8A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7.1.- Os principais datos e indicadores do título evolucionan favorablemente de acordo coas características do título.</w:t>
            </w:r>
          </w:p>
        </w:tc>
      </w:tr>
      <w:tr w:rsidR="00026F8A" w:rsidRPr="00C7384F" w:rsidTr="00BE5883">
        <w:tc>
          <w:tcPr>
            <w:tcW w:w="9782" w:type="dxa"/>
          </w:tcPr>
          <w:p w:rsidR="00026F8A" w:rsidRPr="00C7384F" w:rsidRDefault="00026F8A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Indicadores de demanda.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Indicadores de resultados.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Os indicadores téñense en conta para a mellora e revisión do plan de estudos.</w:t>
            </w:r>
          </w:p>
        </w:tc>
      </w:tr>
      <w:tr w:rsidR="00026F8A" w:rsidRPr="00C7384F" w:rsidTr="00715EC5">
        <w:trPr>
          <w:trHeight w:val="2475"/>
        </w:trPr>
        <w:tc>
          <w:tcPr>
            <w:tcW w:w="9782" w:type="dxa"/>
          </w:tcPr>
          <w:p w:rsidR="00026F8A" w:rsidRPr="00C7384F" w:rsidRDefault="00026F8A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Reflexión/comentarios que xustifiquen a valoración:</w:t>
            </w: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026F8A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026F8A" w:rsidRPr="00C7384F" w:rsidRDefault="00026F8A" w:rsidP="00026F8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7.2.- Os índices de satisfacción do estudantado, do profesorado, das persoas egresadas y de outros grupos de interés son axeitados.</w:t>
            </w:r>
          </w:p>
        </w:tc>
      </w:tr>
      <w:tr w:rsidR="00026F8A" w:rsidRPr="00C7384F" w:rsidTr="00BE5883">
        <w:tc>
          <w:tcPr>
            <w:tcW w:w="9782" w:type="dxa"/>
          </w:tcPr>
          <w:p w:rsidR="00026F8A" w:rsidRPr="00C7384F" w:rsidRDefault="00026F8A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Indicadores de satisfacción co persoal académico, persoal de apoio, recursos, prácticas externas, proceso formativo, mobilidade, etc.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Os indicadores de satisfacción téñense en conta para a mellora e a revisión do plan de estudos.</w:t>
            </w:r>
          </w:p>
        </w:tc>
      </w:tr>
      <w:tr w:rsidR="00026F8A" w:rsidRPr="00C7384F" w:rsidTr="00715EC5">
        <w:trPr>
          <w:trHeight w:val="1971"/>
        </w:trPr>
        <w:tc>
          <w:tcPr>
            <w:tcW w:w="9782" w:type="dxa"/>
          </w:tcPr>
          <w:p w:rsidR="00026F8A" w:rsidRPr="00C7384F" w:rsidRDefault="00026F8A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Reflexión/comentarios que xustifiquen a valoración:</w:t>
            </w: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026F8A" w:rsidRPr="00C7384F" w:rsidTr="00526E74">
        <w:tc>
          <w:tcPr>
            <w:tcW w:w="9782" w:type="dxa"/>
            <w:shd w:val="clear" w:color="auto" w:fill="BFBFBF" w:themeFill="background1" w:themeFillShade="BF"/>
          </w:tcPr>
          <w:p w:rsidR="00026F8A" w:rsidRPr="00C7384F" w:rsidRDefault="00026F8A" w:rsidP="00026F8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lang w:val="gl-ES"/>
              </w:rPr>
              <w:t>7.3.- Os valores de inserción laboral das persoas egresadas da titulación son axeitados ao contexto socio-económico e profesional do título.</w:t>
            </w:r>
          </w:p>
        </w:tc>
      </w:tr>
      <w:tr w:rsidR="00026F8A" w:rsidRPr="00C7384F" w:rsidTr="00BE5883">
        <w:tc>
          <w:tcPr>
            <w:tcW w:w="9782" w:type="dxa"/>
          </w:tcPr>
          <w:p w:rsidR="00026F8A" w:rsidRPr="00C7384F" w:rsidRDefault="00026F8A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Aspectos a valorar: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Análise dos históricos de resultados existentes nos estudos realizados sobre inserción laboral do título.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Adecuación da evolución dos indicadores de inserción laboral en función das características do título.</w:t>
            </w:r>
          </w:p>
          <w:p w:rsidR="00026F8A" w:rsidRPr="00C7384F" w:rsidRDefault="00026F8A" w:rsidP="00026F8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lang w:val="gl-ES"/>
              </w:rPr>
              <w:t>Os indicadores de inserción laboral téñense en conta para a mellora e a revisión do plan de estudos.</w:t>
            </w:r>
          </w:p>
        </w:tc>
      </w:tr>
      <w:tr w:rsidR="00026F8A" w:rsidRPr="00C7384F" w:rsidTr="00BE5883">
        <w:tc>
          <w:tcPr>
            <w:tcW w:w="9782" w:type="dxa"/>
          </w:tcPr>
          <w:p w:rsidR="00026F8A" w:rsidRPr="00C7384F" w:rsidRDefault="00026F8A" w:rsidP="00351480">
            <w:pPr>
              <w:jc w:val="both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Reflexión/comentarios que xustifiquen a valoración:</w:t>
            </w: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351480">
            <w:p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</w:tbl>
    <w:p w:rsidR="002D5336" w:rsidRPr="00C7384F" w:rsidRDefault="002D5336" w:rsidP="002D5336">
      <w:pPr>
        <w:spacing w:after="0" w:line="240" w:lineRule="auto"/>
        <w:rPr>
          <w:rFonts w:ascii="Bookman Old Style" w:hAnsi="Bookman Old Style"/>
          <w:lang w:val="gl-ES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2D5336" w:rsidRPr="00C7384F" w:rsidTr="00BE5883">
        <w:tc>
          <w:tcPr>
            <w:tcW w:w="9782" w:type="dxa"/>
            <w:gridSpan w:val="2"/>
          </w:tcPr>
          <w:p w:rsidR="002D5336" w:rsidRPr="00C7384F" w:rsidRDefault="002D5336" w:rsidP="008C259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Verdana"/>
                <w:b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 xml:space="preserve"> </w:t>
            </w:r>
            <w:r w:rsidR="00715EC5" w:rsidRPr="00C7384F">
              <w:rPr>
                <w:rFonts w:ascii="Bookman Old Style" w:hAnsi="Bookman Old Style" w:cs="Verdana"/>
                <w:b/>
                <w:bCs/>
                <w:iCs/>
                <w:sz w:val="28"/>
                <w:szCs w:val="28"/>
                <w:lang w:val="gl-ES"/>
              </w:rPr>
              <w:t>CRITERIO 7: Puntos febles e accións de mellora</w:t>
            </w:r>
          </w:p>
        </w:tc>
      </w:tr>
      <w:tr w:rsidR="00026F8A" w:rsidRPr="00C7384F" w:rsidTr="00BE5883">
        <w:tc>
          <w:tcPr>
            <w:tcW w:w="4537" w:type="dxa"/>
          </w:tcPr>
          <w:p w:rsidR="00026F8A" w:rsidRPr="00C7384F" w:rsidRDefault="00026F8A" w:rsidP="00A92992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Puntos febles detectados:</w:t>
            </w: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  <w:tc>
          <w:tcPr>
            <w:tcW w:w="5245" w:type="dxa"/>
          </w:tcPr>
          <w:p w:rsidR="00026F8A" w:rsidRPr="00C7384F" w:rsidRDefault="00026F8A" w:rsidP="00A92992">
            <w:pPr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Accións de mellora a implantar:</w:t>
            </w: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/>
                <w:lang w:val="gl-ES"/>
              </w:rPr>
              <w:t xml:space="preserve"> </w:t>
            </w:r>
          </w:p>
          <w:p w:rsidR="00026F8A" w:rsidRPr="00C7384F" w:rsidRDefault="00026F8A" w:rsidP="00A9299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lang w:val="gl-ES"/>
              </w:rPr>
            </w:pPr>
          </w:p>
        </w:tc>
      </w:tr>
      <w:tr w:rsidR="00026F8A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026F8A" w:rsidRPr="00C7384F" w:rsidRDefault="00026F8A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Cs/>
                <w:iCs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iCs/>
                <w:lang w:val="gl-ES"/>
              </w:rPr>
              <w:t>Evidencias nas que se baseou a valoración:</w:t>
            </w:r>
          </w:p>
          <w:p w:rsidR="00026F8A" w:rsidRPr="00C7384F" w:rsidRDefault="00272E2C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</w:t>
            </w:r>
            <w:r w:rsidR="00E70F6E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9</w:t>
            </w:r>
            <w:r w:rsidR="00026F8A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: </w:t>
            </w:r>
            <w:r w:rsidR="00E70F6E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Plans de mellora derivados da implantación do SGC ( en concreto,acción de mellora realizadas a partir dos re</w:t>
            </w:r>
            <w:r w:rsidR="00DF06C6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sultados obtidos en todos os indicadores</w:t>
            </w:r>
          </w:p>
          <w:p w:rsidR="00DF06C6" w:rsidRPr="00C7384F" w:rsidRDefault="00DF06C6" w:rsidP="00A929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E10: Informe/documento onde se recolla a análise</w:t>
            </w:r>
            <w:r w:rsidR="0080718B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 xml:space="preserve"> das enquisas de satisfacción ( porcentaxe de participación, resultados e evolución)</w:t>
            </w:r>
          </w:p>
          <w:p w:rsidR="00026F8A" w:rsidRPr="00C7384F" w:rsidRDefault="0080718B" w:rsidP="0080718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E19: Informe/documento onde se recolla a análise dos resultados do t</w:t>
            </w:r>
            <w:r w:rsidR="00387C27"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ítulo( incl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uidos indicadores de inserción laboral e SIIU)</w:t>
            </w:r>
          </w:p>
        </w:tc>
      </w:tr>
      <w:tr w:rsidR="00026F8A" w:rsidRPr="00C7384F" w:rsidTr="00715EC5">
        <w:tc>
          <w:tcPr>
            <w:tcW w:w="9782" w:type="dxa"/>
            <w:gridSpan w:val="2"/>
            <w:shd w:val="clear" w:color="auto" w:fill="E5DFEC" w:themeFill="accent4" w:themeFillTint="33"/>
          </w:tcPr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b/>
                <w:bCs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b/>
                <w:bCs/>
                <w:sz w:val="20"/>
                <w:szCs w:val="20"/>
                <w:lang w:val="gl-ES"/>
              </w:rPr>
              <w:t>Indicadores: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I1: Evolución do número de estudantes de novo ingreso por curso académico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I4: Resultados das enquisas de satisfacción a todos os grupos de interés (porcentaxe de participación, resultados e a súa evolución,…)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I12: Evolución dos indicadores de resultados (todas as tasas facilitaranse de forma global para o título. As tasas de rendimento, éxito e avaliación facilitaranse tamén por materia/asignatura):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graduación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abandono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eficiencia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rendimento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éxito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eastAsia="Wingdings-Regular" w:hAnsi="Bookman Old Style" w:cs="Wingdings-Regular"/>
                <w:sz w:val="20"/>
                <w:szCs w:val="20"/>
                <w:lang w:val="gl-ES"/>
              </w:rPr>
              <w:t xml:space="preserve"> </w:t>
            </w: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Tasa de avaliación (distinguir entre alumnado a tempo completo e a tempo parcial)</w:t>
            </w:r>
          </w:p>
          <w:p w:rsidR="00EC0B26" w:rsidRPr="00C7384F" w:rsidRDefault="00EC0B26" w:rsidP="00EC0B26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0"/>
                <w:szCs w:val="20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I13: Relación de oferta/demanda das prazas de novo ingreso</w:t>
            </w:r>
          </w:p>
          <w:p w:rsidR="00026F8A" w:rsidRPr="00C7384F" w:rsidRDefault="00EC0B26" w:rsidP="00EC0B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gl-ES"/>
              </w:rPr>
            </w:pPr>
            <w:r w:rsidRPr="00C7384F">
              <w:rPr>
                <w:rFonts w:ascii="Bookman Old Style" w:hAnsi="Bookman Old Style" w:cs="Verdana"/>
                <w:sz w:val="20"/>
                <w:szCs w:val="20"/>
                <w:lang w:val="gl-ES"/>
              </w:rPr>
              <w:t>I14: Resultados de inserción laboral</w:t>
            </w:r>
          </w:p>
        </w:tc>
      </w:tr>
      <w:bookmarkEnd w:id="0"/>
    </w:tbl>
    <w:p w:rsidR="002D5336" w:rsidRPr="00C7384F" w:rsidRDefault="002D5336" w:rsidP="002D5336">
      <w:pPr>
        <w:spacing w:after="0" w:line="240" w:lineRule="auto"/>
        <w:rPr>
          <w:rFonts w:ascii="Bookman Old Style" w:hAnsi="Bookman Old Style"/>
          <w:lang w:val="gl-ES"/>
        </w:rPr>
      </w:pPr>
    </w:p>
    <w:sectPr w:rsidR="002D5336" w:rsidRPr="00C7384F" w:rsidSect="00FC4E18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3D" w:rsidRDefault="00996D3D" w:rsidP="00FC4E18">
      <w:pPr>
        <w:spacing w:after="0" w:line="240" w:lineRule="auto"/>
      </w:pPr>
      <w:r>
        <w:separator/>
      </w:r>
    </w:p>
  </w:endnote>
  <w:endnote w:type="continuationSeparator" w:id="0">
    <w:p w:rsidR="00996D3D" w:rsidRDefault="00996D3D" w:rsidP="00FC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92" w:rsidRPr="00FC4E18" w:rsidRDefault="00A92992" w:rsidP="00FC4E18">
    <w:pPr>
      <w:spacing w:after="0" w:line="240" w:lineRule="auto"/>
      <w:ind w:right="260"/>
      <w:rPr>
        <w:rFonts w:ascii="Verdana" w:hAnsi="Verdana"/>
        <w:color w:val="0F243E" w:themeColor="text2" w:themeShade="80"/>
        <w:sz w:val="16"/>
        <w:szCs w:val="16"/>
      </w:rPr>
    </w:pPr>
    <w:r w:rsidRPr="00FC4E18">
      <w:rPr>
        <w:rFonts w:ascii="Verdana" w:hAnsi="Verdana"/>
        <w:noProof/>
        <w:color w:val="1F497D" w:themeColor="text2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871B5" wp14:editId="09CEED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2992" w:rsidRPr="00FC4E18" w:rsidRDefault="00A9299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FC4E18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4E18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C4E18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84F">
                            <w:rPr>
                              <w:rFonts w:ascii="Verdana" w:hAnsi="Verdana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16</w:t>
                          </w:r>
                          <w:r w:rsidRPr="00FC4E18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91871B5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A92992" w:rsidRPr="00FC4E18" w:rsidRDefault="00A92992">
                    <w:pPr>
                      <w:spacing w:after="0"/>
                      <w:jc w:val="center"/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</w:pPr>
                    <w:r w:rsidRPr="00FC4E18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FC4E18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FC4E18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C7384F">
                      <w:rPr>
                        <w:rFonts w:ascii="Verdana" w:hAnsi="Verdana"/>
                        <w:noProof/>
                        <w:color w:val="0F243E" w:themeColor="text2" w:themeShade="80"/>
                        <w:sz w:val="16"/>
                        <w:szCs w:val="16"/>
                      </w:rPr>
                      <w:t>16</w:t>
                    </w:r>
                    <w:r w:rsidRPr="00FC4E18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2992" w:rsidRPr="00FC4E18" w:rsidRDefault="00A92992" w:rsidP="00FC4E18">
    <w:pPr>
      <w:pStyle w:val="Piedep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3D" w:rsidRDefault="00996D3D" w:rsidP="00FC4E18">
      <w:pPr>
        <w:spacing w:after="0" w:line="240" w:lineRule="auto"/>
      </w:pPr>
      <w:r>
        <w:separator/>
      </w:r>
    </w:p>
  </w:footnote>
  <w:footnote w:type="continuationSeparator" w:id="0">
    <w:p w:rsidR="00996D3D" w:rsidRDefault="00996D3D" w:rsidP="00FC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92" w:rsidRDefault="00A92992">
    <w:pPr>
      <w:pStyle w:val="Encabezado"/>
    </w:pPr>
    <w:r>
      <w:rPr>
        <w:noProof/>
        <w:lang w:eastAsia="es-ES"/>
      </w:rPr>
      <w:drawing>
        <wp:inline distT="0" distB="0" distL="0" distR="0" wp14:anchorId="3EF3C3AF" wp14:editId="28A6F521">
          <wp:extent cx="2466975" cy="438150"/>
          <wp:effectExtent l="0" t="0" r="9525" b="0"/>
          <wp:docPr id="1" name="Imagen 1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A96"/>
    <w:multiLevelType w:val="hybridMultilevel"/>
    <w:tmpl w:val="A748FC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96B0E"/>
    <w:multiLevelType w:val="hybridMultilevel"/>
    <w:tmpl w:val="84B6AB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874E4"/>
    <w:multiLevelType w:val="hybridMultilevel"/>
    <w:tmpl w:val="459ABA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81EF6"/>
    <w:multiLevelType w:val="hybridMultilevel"/>
    <w:tmpl w:val="E75A1A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D3CF1"/>
    <w:multiLevelType w:val="hybridMultilevel"/>
    <w:tmpl w:val="6D28F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B2978"/>
    <w:multiLevelType w:val="hybridMultilevel"/>
    <w:tmpl w:val="D99CE0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13B0"/>
    <w:multiLevelType w:val="hybridMultilevel"/>
    <w:tmpl w:val="DC6CA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93DED"/>
    <w:multiLevelType w:val="hybridMultilevel"/>
    <w:tmpl w:val="D786BF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A5356"/>
    <w:multiLevelType w:val="hybridMultilevel"/>
    <w:tmpl w:val="932A4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57AFE"/>
    <w:multiLevelType w:val="hybridMultilevel"/>
    <w:tmpl w:val="7638C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07A61"/>
    <w:multiLevelType w:val="hybridMultilevel"/>
    <w:tmpl w:val="39E46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534B3"/>
    <w:multiLevelType w:val="hybridMultilevel"/>
    <w:tmpl w:val="0A328C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DC023F"/>
    <w:multiLevelType w:val="hybridMultilevel"/>
    <w:tmpl w:val="69CC302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5481"/>
    <w:multiLevelType w:val="hybridMultilevel"/>
    <w:tmpl w:val="7C6E0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7729B"/>
    <w:multiLevelType w:val="hybridMultilevel"/>
    <w:tmpl w:val="C70233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A3"/>
    <w:rsid w:val="00026F8A"/>
    <w:rsid w:val="000420AD"/>
    <w:rsid w:val="000934F3"/>
    <w:rsid w:val="000A63EA"/>
    <w:rsid w:val="000C3BB3"/>
    <w:rsid w:val="001332BC"/>
    <w:rsid w:val="001358AF"/>
    <w:rsid w:val="001504FF"/>
    <w:rsid w:val="0016015D"/>
    <w:rsid w:val="001A0F54"/>
    <w:rsid w:val="001E3453"/>
    <w:rsid w:val="002041A3"/>
    <w:rsid w:val="0023555D"/>
    <w:rsid w:val="00241088"/>
    <w:rsid w:val="002507C1"/>
    <w:rsid w:val="00265D1B"/>
    <w:rsid w:val="00272E2C"/>
    <w:rsid w:val="0028166D"/>
    <w:rsid w:val="00285241"/>
    <w:rsid w:val="002B0E4D"/>
    <w:rsid w:val="002D5336"/>
    <w:rsid w:val="002D5FE9"/>
    <w:rsid w:val="00311516"/>
    <w:rsid w:val="003446DC"/>
    <w:rsid w:val="00351480"/>
    <w:rsid w:val="003574F8"/>
    <w:rsid w:val="0036514A"/>
    <w:rsid w:val="00385568"/>
    <w:rsid w:val="00387C27"/>
    <w:rsid w:val="003D0B70"/>
    <w:rsid w:val="003D1DCE"/>
    <w:rsid w:val="003F0CA5"/>
    <w:rsid w:val="004030D3"/>
    <w:rsid w:val="00415A8D"/>
    <w:rsid w:val="00423256"/>
    <w:rsid w:val="004408CF"/>
    <w:rsid w:val="00460EE1"/>
    <w:rsid w:val="004740EF"/>
    <w:rsid w:val="00493033"/>
    <w:rsid w:val="004A01EC"/>
    <w:rsid w:val="004F67A2"/>
    <w:rsid w:val="005109AC"/>
    <w:rsid w:val="00526E74"/>
    <w:rsid w:val="005476FB"/>
    <w:rsid w:val="00573142"/>
    <w:rsid w:val="005A0526"/>
    <w:rsid w:val="005A4871"/>
    <w:rsid w:val="005B712A"/>
    <w:rsid w:val="005D0F16"/>
    <w:rsid w:val="0062239D"/>
    <w:rsid w:val="00632B87"/>
    <w:rsid w:val="00642FC7"/>
    <w:rsid w:val="006620D5"/>
    <w:rsid w:val="006B00A3"/>
    <w:rsid w:val="006D014E"/>
    <w:rsid w:val="006D435A"/>
    <w:rsid w:val="006D610A"/>
    <w:rsid w:val="006E4C6E"/>
    <w:rsid w:val="006E7542"/>
    <w:rsid w:val="00701890"/>
    <w:rsid w:val="00715EC5"/>
    <w:rsid w:val="00726059"/>
    <w:rsid w:val="00745FF6"/>
    <w:rsid w:val="0077711E"/>
    <w:rsid w:val="007809F0"/>
    <w:rsid w:val="00780C2F"/>
    <w:rsid w:val="007A05EB"/>
    <w:rsid w:val="007B0C2B"/>
    <w:rsid w:val="007C6BD4"/>
    <w:rsid w:val="007D7976"/>
    <w:rsid w:val="00803769"/>
    <w:rsid w:val="0080718B"/>
    <w:rsid w:val="00833BEA"/>
    <w:rsid w:val="0085063D"/>
    <w:rsid w:val="00856A33"/>
    <w:rsid w:val="008813A5"/>
    <w:rsid w:val="00884A66"/>
    <w:rsid w:val="00886D4F"/>
    <w:rsid w:val="008927F8"/>
    <w:rsid w:val="00892BC5"/>
    <w:rsid w:val="008B23E3"/>
    <w:rsid w:val="008B37EE"/>
    <w:rsid w:val="008C2590"/>
    <w:rsid w:val="008C5718"/>
    <w:rsid w:val="00974F41"/>
    <w:rsid w:val="00985558"/>
    <w:rsid w:val="00996D3D"/>
    <w:rsid w:val="009B4DD4"/>
    <w:rsid w:val="00A2543A"/>
    <w:rsid w:val="00A34941"/>
    <w:rsid w:val="00A550C1"/>
    <w:rsid w:val="00A621E4"/>
    <w:rsid w:val="00A72483"/>
    <w:rsid w:val="00A92992"/>
    <w:rsid w:val="00AA4320"/>
    <w:rsid w:val="00AB41F8"/>
    <w:rsid w:val="00AC2AF1"/>
    <w:rsid w:val="00AD008C"/>
    <w:rsid w:val="00AE65E6"/>
    <w:rsid w:val="00AF02D6"/>
    <w:rsid w:val="00AF42C6"/>
    <w:rsid w:val="00B073F3"/>
    <w:rsid w:val="00B34C76"/>
    <w:rsid w:val="00B37CDB"/>
    <w:rsid w:val="00B5418D"/>
    <w:rsid w:val="00B75EA2"/>
    <w:rsid w:val="00B91C26"/>
    <w:rsid w:val="00BC5B64"/>
    <w:rsid w:val="00BD41FE"/>
    <w:rsid w:val="00BE5883"/>
    <w:rsid w:val="00C041B1"/>
    <w:rsid w:val="00C05D00"/>
    <w:rsid w:val="00C07D33"/>
    <w:rsid w:val="00C53D07"/>
    <w:rsid w:val="00C7384F"/>
    <w:rsid w:val="00C759E0"/>
    <w:rsid w:val="00C92CCB"/>
    <w:rsid w:val="00C967CC"/>
    <w:rsid w:val="00CA3936"/>
    <w:rsid w:val="00CE5ADB"/>
    <w:rsid w:val="00CE5BA1"/>
    <w:rsid w:val="00D1153B"/>
    <w:rsid w:val="00D2193C"/>
    <w:rsid w:val="00D25715"/>
    <w:rsid w:val="00D4111D"/>
    <w:rsid w:val="00D779EB"/>
    <w:rsid w:val="00DA0F75"/>
    <w:rsid w:val="00DC061D"/>
    <w:rsid w:val="00DC7F29"/>
    <w:rsid w:val="00DF06C6"/>
    <w:rsid w:val="00E14A40"/>
    <w:rsid w:val="00E317E8"/>
    <w:rsid w:val="00E37CDA"/>
    <w:rsid w:val="00E50F60"/>
    <w:rsid w:val="00E6299C"/>
    <w:rsid w:val="00E70F6E"/>
    <w:rsid w:val="00EC0B26"/>
    <w:rsid w:val="00EC764B"/>
    <w:rsid w:val="00ED2521"/>
    <w:rsid w:val="00ED3896"/>
    <w:rsid w:val="00F05F61"/>
    <w:rsid w:val="00F21D38"/>
    <w:rsid w:val="00F35B0F"/>
    <w:rsid w:val="00F440B0"/>
    <w:rsid w:val="00F709A2"/>
    <w:rsid w:val="00F722DA"/>
    <w:rsid w:val="00F814CC"/>
    <w:rsid w:val="00F871BC"/>
    <w:rsid w:val="00FB01A3"/>
    <w:rsid w:val="00FB420E"/>
    <w:rsid w:val="00FB4312"/>
    <w:rsid w:val="00FC24C8"/>
    <w:rsid w:val="00FC4E18"/>
    <w:rsid w:val="00FC7382"/>
    <w:rsid w:val="00FD1B81"/>
    <w:rsid w:val="00FD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A418E-D0E8-4E6C-AA61-2DACFD3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41B1"/>
    <w:pPr>
      <w:keepNext/>
      <w:widowControl w:val="0"/>
      <w:tabs>
        <w:tab w:val="num" w:pos="0"/>
      </w:tabs>
      <w:suppressAutoHyphens/>
      <w:spacing w:before="360" w:after="0" w:line="240" w:lineRule="auto"/>
      <w:jc w:val="both"/>
      <w:outlineLvl w:val="0"/>
    </w:pPr>
    <w:rPr>
      <w:rFonts w:ascii="Bookman Old Style" w:eastAsia="Arial Unicode MS" w:hAnsi="Bookman Old Style" w:cs="Tahoma"/>
      <w:b/>
      <w:bCs/>
      <w:sz w:val="20"/>
      <w:szCs w:val="24"/>
      <w:lang w:val="gl-ES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041B1"/>
    <w:rPr>
      <w:rFonts w:ascii="Bookman Old Style" w:eastAsia="Arial Unicode MS" w:hAnsi="Bookman Old Style" w:cs="Tahoma"/>
      <w:b/>
      <w:bCs/>
      <w:sz w:val="20"/>
      <w:szCs w:val="24"/>
      <w:lang w:val="gl-ES" w:eastAsia="es-ES_tradnl" w:bidi="es-ES_tradnl"/>
    </w:rPr>
  </w:style>
  <w:style w:type="paragraph" w:styleId="Prrafodelista">
    <w:name w:val="List Paragraph"/>
    <w:basedOn w:val="Normal"/>
    <w:uiPriority w:val="34"/>
    <w:qFormat/>
    <w:rsid w:val="006E7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E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C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4E18"/>
  </w:style>
  <w:style w:type="paragraph" w:styleId="Piedepgina">
    <w:name w:val="footer"/>
    <w:basedOn w:val="Normal"/>
    <w:link w:val="PiedepginaCar"/>
    <w:uiPriority w:val="99"/>
    <w:unhideWhenUsed/>
    <w:rsid w:val="00FC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E18"/>
  </w:style>
  <w:style w:type="paragraph" w:customStyle="1" w:styleId="logo">
    <w:name w:val="logo"/>
    <w:basedOn w:val="Encabezado"/>
    <w:autoRedefine/>
    <w:rsid w:val="00F440B0"/>
    <w:pPr>
      <w:tabs>
        <w:tab w:val="left" w:pos="6080"/>
      </w:tabs>
      <w:spacing w:before="60"/>
      <w:ind w:left="-122"/>
      <w:contextualSpacing/>
      <w:jc w:val="both"/>
    </w:pPr>
    <w:rPr>
      <w:rFonts w:ascii="ITC New Baskerville Std" w:eastAsia="Cambria" w:hAnsi="ITC New Baskerville Std" w:cs="Times New Roman"/>
      <w:sz w:val="21"/>
      <w:szCs w:val="24"/>
      <w:lang w:val="gl-ES"/>
    </w:rPr>
  </w:style>
  <w:style w:type="paragraph" w:customStyle="1" w:styleId="NomeCentroVigo">
    <w:name w:val="Nome_Centro_Vigo"/>
    <w:basedOn w:val="Normal"/>
    <w:rsid w:val="00F440B0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  <w:jc w:val="both"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4"/>
      <w:lang w:val="gl-ES"/>
    </w:rPr>
  </w:style>
  <w:style w:type="paragraph" w:customStyle="1" w:styleId="AreaCalidade">
    <w:name w:val="AreaCalidade"/>
    <w:basedOn w:val="Normal"/>
    <w:autoRedefine/>
    <w:qFormat/>
    <w:rsid w:val="00F440B0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  <w:jc w:val="center"/>
    </w:pPr>
    <w:rPr>
      <w:rFonts w:ascii="ITC New Baskerville Std" w:eastAsia="Times New Roman" w:hAnsi="ITC New Baskerville Std" w:cs="Times New Roman"/>
      <w:color w:val="E36C0A"/>
      <w:spacing w:val="-8"/>
      <w:position w:val="4"/>
      <w:szCs w:val="24"/>
      <w:lang w:val="gl-ES"/>
    </w:rPr>
  </w:style>
  <w:style w:type="table" w:styleId="Tablanormal5">
    <w:name w:val="Plain Table 5"/>
    <w:basedOn w:val="Tablanormal"/>
    <w:uiPriority w:val="45"/>
    <w:rsid w:val="00A254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A2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3905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plani04</dc:creator>
  <cp:lastModifiedBy>José Miguel Dorribo Rivera</cp:lastModifiedBy>
  <cp:revision>2</cp:revision>
  <cp:lastPrinted>2015-10-05T07:51:00Z</cp:lastPrinted>
  <dcterms:created xsi:type="dcterms:W3CDTF">2018-04-30T10:43:00Z</dcterms:created>
  <dcterms:modified xsi:type="dcterms:W3CDTF">2018-04-30T10:43:00Z</dcterms:modified>
</cp:coreProperties>
</file>